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FA" w:rsidRDefault="008970FA" w:rsidP="008970FA">
      <w:pPr>
        <w:shd w:val="clear" w:color="auto" w:fill="0070C0"/>
        <w:autoSpaceDE w:val="0"/>
        <w:autoSpaceDN w:val="0"/>
        <w:jc w:val="center"/>
        <w:rPr>
          <w:rFonts w:ascii="HGP明朝E" w:eastAsia="HGP明朝E"/>
          <w:b/>
          <w:i/>
          <w:color w:val="FFFFFF"/>
          <w:w w:val="105"/>
          <w:sz w:val="92"/>
          <w:szCs w:val="92"/>
        </w:rPr>
      </w:pPr>
      <w:r w:rsidRPr="00235118">
        <w:rPr>
          <w:rFonts w:ascii="HGP明朝E" w:eastAsia="HGP明朝E" w:hint="eastAsia"/>
          <w:b/>
          <w:i/>
          <w:color w:val="FFFFFF"/>
          <w:w w:val="105"/>
          <w:sz w:val="92"/>
          <w:szCs w:val="92"/>
        </w:rPr>
        <w:t>団結してくらしを守ろう</w:t>
      </w:r>
    </w:p>
    <w:p w:rsidR="008970FA" w:rsidRDefault="008970FA" w:rsidP="00235118">
      <w:pPr>
        <w:autoSpaceDE w:val="0"/>
        <w:autoSpaceDN w:val="0"/>
        <w:jc w:val="center"/>
        <w:rPr>
          <w:rFonts w:ascii="HGP明朝E" w:eastAsia="HGP明朝E" w:hAnsi="HGP明朝E"/>
          <w:b/>
          <w:color w:val="0070C0"/>
          <w:w w:val="90"/>
          <w:sz w:val="64"/>
          <w:szCs w:val="64"/>
        </w:rPr>
      </w:pPr>
      <w:r w:rsidRPr="00370A46">
        <w:rPr>
          <w:rFonts w:asciiTheme="majorEastAsia" w:eastAsiaTheme="majorEastAsia" w:hAnsiTheme="majorEastAsia" w:hint="eastAsia"/>
          <w:sz w:val="44"/>
          <w:szCs w:val="44"/>
        </w:rPr>
        <w:t>――組合づくりのご相談は自交総連に――</w:t>
      </w:r>
    </w:p>
    <w:p w:rsidR="002305B8" w:rsidRPr="008970FA" w:rsidRDefault="00235118" w:rsidP="00235118">
      <w:pPr>
        <w:autoSpaceDE w:val="0"/>
        <w:autoSpaceDN w:val="0"/>
        <w:jc w:val="center"/>
        <w:rPr>
          <w:rFonts w:ascii="HGP明朝E" w:eastAsia="HGP明朝E" w:hAnsi="HGP明朝E"/>
          <w:b/>
          <w:color w:val="0070C0"/>
          <w:w w:val="90"/>
          <w:sz w:val="64"/>
          <w:szCs w:val="64"/>
        </w:rPr>
      </w:pPr>
      <w:r w:rsidRPr="008970FA">
        <w:rPr>
          <w:rFonts w:ascii="HGP明朝E" w:eastAsia="HGP明朝E" w:hAnsi="HGP明朝E" w:hint="eastAsia"/>
          <w:b/>
          <w:color w:val="0070C0"/>
          <w:w w:val="90"/>
          <w:sz w:val="64"/>
          <w:szCs w:val="64"/>
        </w:rPr>
        <w:t>人並みの労働条件</w:t>
      </w:r>
      <w:r w:rsidR="00370A46" w:rsidRPr="008970FA">
        <w:rPr>
          <w:rFonts w:ascii="HGP明朝E" w:eastAsia="HGP明朝E" w:hAnsi="HGP明朝E" w:hint="eastAsia"/>
          <w:b/>
          <w:color w:val="0070C0"/>
          <w:w w:val="90"/>
          <w:sz w:val="64"/>
          <w:szCs w:val="64"/>
        </w:rPr>
        <w:t>確立</w:t>
      </w:r>
      <w:r w:rsidRPr="008970FA">
        <w:rPr>
          <w:rFonts w:ascii="HGP明朝E" w:eastAsia="HGP明朝E" w:hAnsi="HGP明朝E" w:hint="eastAsia"/>
          <w:b/>
          <w:color w:val="0070C0"/>
          <w:w w:val="90"/>
          <w:sz w:val="64"/>
          <w:szCs w:val="64"/>
        </w:rPr>
        <w:t>、権利の確保</w:t>
      </w:r>
    </w:p>
    <w:p w:rsidR="00235118" w:rsidRPr="00235118" w:rsidRDefault="00235118" w:rsidP="00235118">
      <w:pPr>
        <w:autoSpaceDE w:val="0"/>
        <w:autoSpaceDN w:val="0"/>
        <w:rPr>
          <w:rFonts w:asciiTheme="minorEastAsia" w:eastAsiaTheme="minorEastAsia" w:hAnsiTheme="minorEastAsia"/>
        </w:rPr>
      </w:pPr>
    </w:p>
    <w:p w:rsidR="00235118" w:rsidRPr="00235118" w:rsidRDefault="00235118" w:rsidP="00235118">
      <w:pPr>
        <w:autoSpaceDE w:val="0"/>
        <w:autoSpaceDN w:val="0"/>
        <w:rPr>
          <w:rFonts w:asciiTheme="minorEastAsia" w:eastAsiaTheme="minorEastAsia" w:hAnsiTheme="minorEastAsia"/>
        </w:rPr>
        <w:sectPr w:rsidR="00235118" w:rsidRPr="00235118" w:rsidSect="00235118">
          <w:type w:val="continuous"/>
          <w:pgSz w:w="11906" w:h="16838" w:code="9"/>
          <w:pgMar w:top="1134" w:right="1134" w:bottom="1134" w:left="1134" w:header="851" w:footer="992" w:gutter="0"/>
          <w:cols w:space="480"/>
          <w:docGrid w:linePitch="360" w:charSpace="197580"/>
        </w:sectPr>
      </w:pPr>
    </w:p>
    <w:p w:rsidR="006D5E38" w:rsidRPr="006D5E38" w:rsidRDefault="00235118" w:rsidP="000122E0">
      <w:pPr>
        <w:autoSpaceDE w:val="0"/>
        <w:autoSpaceDN w:val="0"/>
        <w:spacing w:line="480" w:lineRule="auto"/>
        <w:jc w:val="center"/>
        <w:rPr>
          <w:rFonts w:ascii="HGS明朝B" w:eastAsia="HGS明朝B"/>
          <w:sz w:val="32"/>
          <w:szCs w:val="32"/>
        </w:rPr>
      </w:pPr>
      <w:r>
        <w:rPr>
          <w:rFonts w:ascii="HGS明朝B" w:eastAsia="HGS明朝B" w:hint="eastAsia"/>
          <w:sz w:val="32"/>
          <w:szCs w:val="32"/>
        </w:rPr>
        <w:lastRenderedPageBreak/>
        <w:t>タクシーの危機 白タク合法化</w:t>
      </w:r>
    </w:p>
    <w:p w:rsidR="00235118" w:rsidRDefault="006D5E38" w:rsidP="006D5E38">
      <w:pPr>
        <w:autoSpaceDE w:val="0"/>
        <w:autoSpaceDN w:val="0"/>
        <w:ind w:rightChars="28" w:right="67"/>
      </w:pPr>
      <w:r w:rsidRPr="006D5E38">
        <w:rPr>
          <w:rFonts w:hint="eastAsia"/>
        </w:rPr>
        <w:t xml:space="preserve">　</w:t>
      </w:r>
      <w:r w:rsidR="00235118">
        <w:rPr>
          <w:rFonts w:hint="eastAsia"/>
        </w:rPr>
        <w:t>アメリカ生まれのウーバーやリフトといったライドシェア企業が日本への進出を狙っています。ライドシェアというのは、スマホをつかって一般ドライバーと利用者を仲介し、自家用車で人を運ぶ危険な「白タク」のことです。この違法な白タクを、法律を変えて合法化しようとする動きがすすみ、安倍首相も規制緩和の一環として実現に前のめりです。</w:t>
      </w:r>
    </w:p>
    <w:p w:rsidR="00235118" w:rsidRDefault="00235118" w:rsidP="006D5E38">
      <w:pPr>
        <w:autoSpaceDE w:val="0"/>
        <w:autoSpaceDN w:val="0"/>
        <w:ind w:rightChars="28" w:right="67"/>
      </w:pPr>
      <w:r>
        <w:rPr>
          <w:rFonts w:hint="eastAsia"/>
        </w:rPr>
        <w:t xml:space="preserve">　これが合法化されれば、タクシー会社は軒並み倒産、事業が成り立たなくな</w:t>
      </w:r>
      <w:r w:rsidR="00B96F39">
        <w:rPr>
          <w:rFonts w:hint="eastAsia"/>
        </w:rPr>
        <w:t>り、</w:t>
      </w:r>
      <w:r>
        <w:rPr>
          <w:rFonts w:hint="eastAsia"/>
        </w:rPr>
        <w:t>タクシー運転者も職を失います。</w:t>
      </w:r>
    </w:p>
    <w:p w:rsidR="00235118" w:rsidRDefault="00235118" w:rsidP="006D5E38">
      <w:pPr>
        <w:autoSpaceDE w:val="0"/>
        <w:autoSpaceDN w:val="0"/>
        <w:ind w:rightChars="28" w:right="67"/>
      </w:pPr>
      <w:r>
        <w:rPr>
          <w:rFonts w:hint="eastAsia"/>
        </w:rPr>
        <w:t xml:space="preserve">　そんなことにならないように、タクシー労働者は団結して白タク合法化を阻止しなければなりません。すでに上部団体の違いを越えて多くのタクシー労働組合が一致点で共同する動きがすすみ、2016年３月８日には東京で共同の大集会が開かれました。</w:t>
      </w:r>
    </w:p>
    <w:tbl>
      <w:tblPr>
        <w:tblStyle w:val="a3"/>
        <w:tblpPr w:leftFromText="142" w:rightFromText="142" w:horzAnchor="margin" w:tblpXSpec="center" w:tblpYSpec="bottom"/>
        <w:tblOverlap w:val="never"/>
        <w:tblW w:w="9747" w:type="dxa"/>
        <w:tblBorders>
          <w:top w:val="single" w:sz="24" w:space="0" w:color="548DD4" w:themeColor="text2" w:themeTint="99"/>
          <w:left w:val="single" w:sz="24" w:space="0" w:color="548DD4" w:themeColor="text2" w:themeTint="99"/>
          <w:bottom w:val="single" w:sz="24" w:space="0" w:color="548DD4" w:themeColor="text2" w:themeTint="99"/>
          <w:right w:val="single" w:sz="24" w:space="0" w:color="548DD4" w:themeColor="text2" w:themeTint="99"/>
          <w:insideH w:val="dotted" w:sz="4" w:space="0" w:color="auto"/>
          <w:insideV w:val="dotted" w:sz="4" w:space="0" w:color="548DD4" w:themeColor="text2" w:themeTint="99"/>
        </w:tblBorders>
        <w:tblCellMar>
          <w:top w:w="57" w:type="dxa"/>
          <w:left w:w="57" w:type="dxa"/>
          <w:bottom w:w="57" w:type="dxa"/>
          <w:right w:w="57" w:type="dxa"/>
        </w:tblCellMar>
        <w:tblLook w:val="04A0" w:firstRow="1" w:lastRow="0" w:firstColumn="1" w:lastColumn="0" w:noHBand="0" w:noVBand="1"/>
      </w:tblPr>
      <w:tblGrid>
        <w:gridCol w:w="4928"/>
        <w:gridCol w:w="4819"/>
      </w:tblGrid>
      <w:tr w:rsidR="000122E0" w:rsidTr="002A4E93">
        <w:tc>
          <w:tcPr>
            <w:tcW w:w="4928" w:type="dxa"/>
          </w:tcPr>
          <w:p w:rsidR="000122E0" w:rsidRPr="0087630B" w:rsidRDefault="000122E0" w:rsidP="000C7141">
            <w:pPr>
              <w:autoSpaceDE w:val="0"/>
              <w:autoSpaceDN w:val="0"/>
              <w:spacing w:line="240" w:lineRule="exact"/>
              <w:ind w:rightChars="28" w:right="67"/>
              <w:jc w:val="center"/>
              <w:rPr>
                <w:rFonts w:asciiTheme="majorEastAsia" w:eastAsiaTheme="majorEastAsia" w:hAnsiTheme="majorEastAsia"/>
                <w:sz w:val="20"/>
                <w:szCs w:val="20"/>
              </w:rPr>
            </w:pPr>
            <w:r w:rsidRPr="0087630B">
              <w:rPr>
                <w:rFonts w:asciiTheme="majorEastAsia" w:eastAsiaTheme="majorEastAsia" w:hAnsiTheme="majorEastAsia" w:hint="eastAsia"/>
                <w:sz w:val="20"/>
                <w:szCs w:val="20"/>
              </w:rPr>
              <w:t>タクシー・ハイヤー・観光バス・自教労働者の組合</w:t>
            </w:r>
          </w:p>
          <w:p w:rsidR="000122E0" w:rsidRPr="0087630B" w:rsidRDefault="000122E0" w:rsidP="000C7141">
            <w:pPr>
              <w:autoSpaceDE w:val="0"/>
              <w:autoSpaceDN w:val="0"/>
              <w:spacing w:line="560" w:lineRule="exact"/>
              <w:ind w:rightChars="28" w:right="67"/>
              <w:rPr>
                <w:rFonts w:ascii="HGS創英角ｺﾞｼｯｸUB" w:eastAsia="HGS創英角ｺﾞｼｯｸUB" w:hAnsi="HGS創英角ｺﾞｼｯｸUB"/>
                <w:i/>
                <w:sz w:val="48"/>
                <w:szCs w:val="48"/>
              </w:rPr>
            </w:pPr>
            <w:r>
              <w:rPr>
                <w:rFonts w:ascii="HGP明朝E" w:eastAsia="HGP明朝E" w:hint="eastAsia"/>
                <w:b/>
                <w:i/>
                <w:noProof/>
                <w:color w:val="FFFFFF"/>
                <w:sz w:val="92"/>
                <w:szCs w:val="92"/>
              </w:rPr>
              <w:drawing>
                <wp:anchor distT="0" distB="0" distL="114300" distR="114300" simplePos="0" relativeHeight="251660288" behindDoc="0" locked="0" layoutInCell="1" allowOverlap="1" wp14:anchorId="323CE002" wp14:editId="646A7E66">
                  <wp:simplePos x="0" y="0"/>
                  <wp:positionH relativeFrom="column">
                    <wp:posOffset>285115</wp:posOffset>
                  </wp:positionH>
                  <wp:positionV relativeFrom="paragraph">
                    <wp:posOffset>50800</wp:posOffset>
                  </wp:positionV>
                  <wp:extent cx="450376" cy="304800"/>
                  <wp:effectExtent l="0" t="0" r="698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UマークM.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376" cy="304800"/>
                          </a:xfrm>
                          <a:prstGeom prst="rect">
                            <a:avLst/>
                          </a:prstGeom>
                        </pic:spPr>
                      </pic:pic>
                    </a:graphicData>
                  </a:graphic>
                  <wp14:sizeRelH relativeFrom="margin">
                    <wp14:pctWidth>0</wp14:pctWidth>
                  </wp14:sizeRelH>
                  <wp14:sizeRelV relativeFrom="margin">
                    <wp14:pctHeight>0</wp14:pctHeight>
                  </wp14:sizeRelV>
                </wp:anchor>
              </w:drawing>
            </w:r>
            <w:r w:rsidRPr="0087630B">
              <w:rPr>
                <w:rFonts w:ascii="HGS創英角ｺﾞｼｯｸUB" w:eastAsia="HGS創英角ｺﾞｼｯｸUB" w:hAnsi="HGS創英角ｺﾞｼｯｸUB" w:hint="eastAsia"/>
                <w:i/>
                <w:sz w:val="48"/>
                <w:szCs w:val="48"/>
              </w:rPr>
              <w:t xml:space="preserve">　</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自</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交</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総</w:t>
            </w:r>
            <w:r>
              <w:rPr>
                <w:rFonts w:ascii="HGS創英角ｺﾞｼｯｸUB" w:eastAsia="HGS創英角ｺﾞｼｯｸUB" w:hAnsi="HGS創英角ｺﾞｼｯｸUB" w:hint="eastAsia"/>
                <w:i/>
                <w:sz w:val="48"/>
                <w:szCs w:val="48"/>
              </w:rPr>
              <w:t xml:space="preserve"> </w:t>
            </w:r>
            <w:r w:rsidRPr="0087630B">
              <w:rPr>
                <w:rFonts w:ascii="HGS創英角ｺﾞｼｯｸUB" w:eastAsia="HGS創英角ｺﾞｼｯｸUB" w:hAnsi="HGS創英角ｺﾞｼｯｸUB" w:hint="eastAsia"/>
                <w:i/>
                <w:sz w:val="48"/>
                <w:szCs w:val="48"/>
              </w:rPr>
              <w:t>連</w:t>
            </w:r>
          </w:p>
          <w:p w:rsidR="000122E0" w:rsidRPr="0087630B" w:rsidRDefault="000122E0" w:rsidP="000C7141">
            <w:pPr>
              <w:autoSpaceDE w:val="0"/>
              <w:autoSpaceDN w:val="0"/>
              <w:spacing w:line="240" w:lineRule="exact"/>
              <w:ind w:rightChars="28" w:right="67"/>
              <w:jc w:val="center"/>
              <w:rPr>
                <w:rFonts w:asciiTheme="majorEastAsia" w:eastAsiaTheme="majorEastAsia" w:hAnsiTheme="majorEastAsia"/>
                <w:sz w:val="20"/>
                <w:szCs w:val="20"/>
              </w:rPr>
            </w:pPr>
            <w:r w:rsidRPr="0087630B">
              <w:rPr>
                <w:rFonts w:asciiTheme="majorEastAsia" w:eastAsiaTheme="majorEastAsia" w:hAnsiTheme="majorEastAsia" w:hint="eastAsia"/>
                <w:sz w:val="20"/>
                <w:szCs w:val="20"/>
              </w:rPr>
              <w:t>(本部)〒1</w:t>
            </w:r>
            <w:r w:rsidR="007D0C79">
              <w:rPr>
                <w:rFonts w:asciiTheme="majorEastAsia" w:eastAsiaTheme="majorEastAsia" w:hAnsiTheme="majorEastAsia" w:hint="eastAsia"/>
                <w:sz w:val="20"/>
                <w:szCs w:val="20"/>
              </w:rPr>
              <w:t>10-000</w:t>
            </w:r>
            <w:bookmarkStart w:id="0" w:name="_GoBack"/>
            <w:bookmarkEnd w:id="0"/>
            <w:r w:rsidR="007D0C79">
              <w:rPr>
                <w:rFonts w:asciiTheme="majorEastAsia" w:eastAsiaTheme="majorEastAsia" w:hAnsiTheme="majorEastAsia" w:hint="eastAsia"/>
                <w:sz w:val="20"/>
                <w:szCs w:val="20"/>
              </w:rPr>
              <w:t>3</w:t>
            </w:r>
            <w:r w:rsidRPr="0087630B">
              <w:rPr>
                <w:rFonts w:asciiTheme="majorEastAsia" w:eastAsiaTheme="majorEastAsia" w:hAnsiTheme="majorEastAsia" w:hint="eastAsia"/>
                <w:sz w:val="20"/>
                <w:szCs w:val="20"/>
              </w:rPr>
              <w:t xml:space="preserve">　東京都台東区根岸2-18-2-201</w:t>
            </w:r>
          </w:p>
          <w:p w:rsidR="000122E0" w:rsidRPr="0087630B" w:rsidRDefault="000122E0" w:rsidP="000C7141">
            <w:pPr>
              <w:autoSpaceDE w:val="0"/>
              <w:autoSpaceDN w:val="0"/>
              <w:spacing w:line="240" w:lineRule="exact"/>
              <w:ind w:rightChars="28" w:right="67"/>
              <w:jc w:val="center"/>
              <w:rPr>
                <w:rFonts w:asciiTheme="majorEastAsia" w:eastAsiaTheme="majorEastAsia" w:hAnsiTheme="majorEastAsia"/>
                <w:sz w:val="20"/>
                <w:szCs w:val="20"/>
              </w:rPr>
            </w:pPr>
            <w:r w:rsidRPr="0087630B">
              <w:rPr>
                <w:rFonts w:asciiTheme="majorEastAsia" w:eastAsiaTheme="majorEastAsia" w:hAnsiTheme="majorEastAsia" w:hint="eastAsia"/>
                <w:sz w:val="20"/>
                <w:szCs w:val="20"/>
              </w:rPr>
              <w:t>Tel:03-3875-8071　Mail:info@jikosoren.jp</w:t>
            </w:r>
          </w:p>
          <w:p w:rsidR="000122E0" w:rsidRDefault="000122E0" w:rsidP="000C7141">
            <w:pPr>
              <w:autoSpaceDE w:val="0"/>
              <w:autoSpaceDN w:val="0"/>
              <w:spacing w:line="240" w:lineRule="exact"/>
              <w:ind w:rightChars="28" w:right="67"/>
              <w:jc w:val="center"/>
            </w:pPr>
            <w:r w:rsidRPr="0087630B">
              <w:rPr>
                <w:rFonts w:asciiTheme="majorEastAsia" w:eastAsiaTheme="majorEastAsia" w:hAnsiTheme="majorEastAsia" w:hint="eastAsia"/>
                <w:sz w:val="20"/>
                <w:szCs w:val="20"/>
              </w:rPr>
              <w:t>ホームページ</w:t>
            </w:r>
            <w:r>
              <w:rPr>
                <w:rFonts w:asciiTheme="majorEastAsia" w:eastAsiaTheme="majorEastAsia" w:hAnsiTheme="majorEastAsia" w:hint="eastAsia"/>
                <w:sz w:val="20"/>
                <w:szCs w:val="20"/>
              </w:rPr>
              <w:t xml:space="preserve">　</w:t>
            </w:r>
            <w:r w:rsidRPr="0087630B">
              <w:rPr>
                <w:rFonts w:asciiTheme="majorEastAsia" w:eastAsiaTheme="majorEastAsia" w:hAnsiTheme="majorEastAsia" w:hint="eastAsia"/>
                <w:sz w:val="20"/>
                <w:szCs w:val="20"/>
                <w:bdr w:val="single" w:sz="4" w:space="0" w:color="auto"/>
              </w:rPr>
              <w:t xml:space="preserve"> 自交総連 </w:t>
            </w:r>
            <w:r w:rsidRPr="0087630B">
              <w:rPr>
                <w:rFonts w:asciiTheme="majorEastAsia" w:eastAsiaTheme="majorEastAsia" w:hAnsiTheme="majorEastAsia" w:hint="eastAsia"/>
                <w:sz w:val="20"/>
                <w:szCs w:val="20"/>
              </w:rPr>
              <w:t>←検索</w:t>
            </w:r>
          </w:p>
        </w:tc>
        <w:tc>
          <w:tcPr>
            <w:tcW w:w="4819" w:type="dxa"/>
          </w:tcPr>
          <w:p w:rsidR="000122E0" w:rsidRPr="00370A46" w:rsidRDefault="000122E0" w:rsidP="000C7141">
            <w:pPr>
              <w:autoSpaceDE w:val="0"/>
              <w:autoSpaceDN w:val="0"/>
              <w:spacing w:line="240" w:lineRule="exact"/>
              <w:ind w:rightChars="28" w:right="67"/>
              <w:rPr>
                <w:sz w:val="20"/>
                <w:szCs w:val="20"/>
              </w:rPr>
            </w:pPr>
            <w:r w:rsidRPr="00370A46">
              <w:rPr>
                <w:rFonts w:hint="eastAsia"/>
                <w:sz w:val="20"/>
                <w:szCs w:val="20"/>
              </w:rPr>
              <w:t>（ご相談は…）</w:t>
            </w:r>
          </w:p>
        </w:tc>
      </w:tr>
    </w:tbl>
    <w:p w:rsidR="00235118" w:rsidRDefault="00235118" w:rsidP="006D5E38">
      <w:pPr>
        <w:autoSpaceDE w:val="0"/>
        <w:autoSpaceDN w:val="0"/>
        <w:ind w:rightChars="28" w:right="67"/>
      </w:pPr>
      <w:r>
        <w:rPr>
          <w:rFonts w:hint="eastAsia"/>
        </w:rPr>
        <w:t xml:space="preserve">　力を合わせて、安心・安全なタクシーと職場を守りましょう。</w:t>
      </w:r>
    </w:p>
    <w:p w:rsidR="005576E7" w:rsidRPr="009A26AF" w:rsidRDefault="00751C54" w:rsidP="00174FB6">
      <w:pPr>
        <w:autoSpaceDE w:val="0"/>
        <w:autoSpaceDN w:val="0"/>
        <w:jc w:val="center"/>
        <w:rPr>
          <w:rFonts w:ascii="HGS明朝B" w:eastAsia="HGS明朝B"/>
          <w:sz w:val="32"/>
          <w:szCs w:val="32"/>
        </w:rPr>
      </w:pPr>
      <w:r w:rsidRPr="009A26AF">
        <w:rPr>
          <w:rFonts w:ascii="HGS明朝B" w:eastAsia="HGS明朝B" w:hint="eastAsia"/>
          <w:sz w:val="32"/>
          <w:szCs w:val="32"/>
        </w:rPr>
        <w:t>あなたの</w:t>
      </w:r>
      <w:r w:rsidR="005576E7" w:rsidRPr="009A26AF">
        <w:rPr>
          <w:rFonts w:ascii="HGS明朝B" w:eastAsia="HGS明朝B" w:hint="eastAsia"/>
          <w:sz w:val="32"/>
          <w:szCs w:val="32"/>
        </w:rPr>
        <w:t>職場に労働組合を</w:t>
      </w:r>
    </w:p>
    <w:p w:rsidR="000122E0" w:rsidRDefault="004F3452" w:rsidP="000122E0">
      <w:pPr>
        <w:autoSpaceDE w:val="0"/>
        <w:autoSpaceDN w:val="0"/>
        <w:spacing w:line="360" w:lineRule="exact"/>
        <w:ind w:rightChars="28" w:right="67"/>
        <w:rPr>
          <w:kern w:val="0"/>
        </w:rPr>
      </w:pPr>
      <w:r w:rsidRPr="009A26AF">
        <w:rPr>
          <w:rFonts w:hint="eastAsia"/>
        </w:rPr>
        <w:t xml:space="preserve">　</w:t>
      </w:r>
      <w:r w:rsidR="00235118">
        <w:rPr>
          <w:rFonts w:hint="eastAsia"/>
        </w:rPr>
        <w:t>違法な白タクに対抗するためにも、タ</w:t>
      </w:r>
      <w:r w:rsidR="000122E0" w:rsidRPr="006761CF">
        <w:rPr>
          <w:rFonts w:hint="eastAsia"/>
          <w:spacing w:val="7"/>
          <w:kern w:val="0"/>
          <w:fitText w:val="4560" w:id="1267468288"/>
        </w:rPr>
        <w:t>クシーの職場で人並みの労働条件を確</w:t>
      </w:r>
      <w:r w:rsidR="000122E0" w:rsidRPr="006761CF">
        <w:rPr>
          <w:rFonts w:hint="eastAsia"/>
          <w:spacing w:val="1"/>
          <w:kern w:val="0"/>
          <w:fitText w:val="4560" w:id="1267468288"/>
        </w:rPr>
        <w:t>立</w:t>
      </w:r>
    </w:p>
    <w:p w:rsidR="000122E0" w:rsidRDefault="0008436D" w:rsidP="00B21DE9">
      <w:pPr>
        <w:autoSpaceDE w:val="0"/>
        <w:autoSpaceDN w:val="0"/>
        <w:spacing w:line="360" w:lineRule="exact"/>
        <w:ind w:rightChars="28" w:right="67"/>
      </w:pPr>
      <w:r>
        <w:rPr>
          <w:noProof/>
        </w:rPr>
        <w:lastRenderedPageBreak/>
        <w:drawing>
          <wp:anchor distT="0" distB="0" distL="114300" distR="114300" simplePos="0" relativeHeight="251662336" behindDoc="0" locked="0" layoutInCell="1" allowOverlap="1" wp14:anchorId="0A2DBFDF" wp14:editId="18268DDA">
            <wp:simplePos x="0" y="0"/>
            <wp:positionH relativeFrom="column">
              <wp:posOffset>514350</wp:posOffset>
            </wp:positionH>
            <wp:positionV relativeFrom="paragraph">
              <wp:posOffset>130810</wp:posOffset>
            </wp:positionV>
            <wp:extent cx="1912598" cy="15335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12598" cy="1533525"/>
                    </a:xfrm>
                    <a:prstGeom prst="rect">
                      <a:avLst/>
                    </a:prstGeom>
                  </pic:spPr>
                </pic:pic>
              </a:graphicData>
            </a:graphic>
            <wp14:sizeRelH relativeFrom="margin">
              <wp14:pctWidth>0</wp14:pctWidth>
            </wp14:sizeRelH>
            <wp14:sizeRelV relativeFrom="margin">
              <wp14:pctHeight>0</wp14:pctHeight>
            </wp14:sizeRelV>
          </wp:anchor>
        </w:drawing>
      </w:r>
    </w:p>
    <w:p w:rsidR="000122E0" w:rsidRDefault="000122E0"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B96F39" w:rsidP="00B21DE9">
      <w:pPr>
        <w:autoSpaceDE w:val="0"/>
        <w:autoSpaceDN w:val="0"/>
        <w:spacing w:line="360" w:lineRule="exact"/>
        <w:ind w:rightChars="28" w:right="67"/>
      </w:pPr>
    </w:p>
    <w:p w:rsidR="00B96F39" w:rsidRDefault="00370A46" w:rsidP="00B21DE9">
      <w:pPr>
        <w:autoSpaceDE w:val="0"/>
        <w:autoSpaceDN w:val="0"/>
        <w:spacing w:line="360" w:lineRule="exact"/>
        <w:ind w:rightChars="28" w:right="67"/>
      </w:pPr>
      <w:r>
        <w:rPr>
          <w:rFonts w:hint="eastAsia"/>
        </w:rPr>
        <w:t>し、安全運転と</w:t>
      </w:r>
      <w:r w:rsidR="00B96F39">
        <w:rPr>
          <w:rFonts w:hint="eastAsia"/>
        </w:rPr>
        <w:t>サービス向上に専念できる</w:t>
      </w:r>
      <w:r w:rsidR="008970FA">
        <w:rPr>
          <w:rFonts w:hint="eastAsia"/>
        </w:rPr>
        <w:t>環境を整える</w:t>
      </w:r>
      <w:r w:rsidR="00B96F39">
        <w:rPr>
          <w:rFonts w:hint="eastAsia"/>
        </w:rPr>
        <w:t>必要があります。</w:t>
      </w:r>
    </w:p>
    <w:p w:rsidR="004F3452" w:rsidRPr="009A26AF" w:rsidRDefault="00B96F39" w:rsidP="00B21DE9">
      <w:pPr>
        <w:autoSpaceDE w:val="0"/>
        <w:autoSpaceDN w:val="0"/>
        <w:spacing w:line="360" w:lineRule="exact"/>
        <w:ind w:rightChars="28" w:right="67"/>
      </w:pPr>
      <w:r>
        <w:rPr>
          <w:rFonts w:hint="eastAsia"/>
        </w:rPr>
        <w:t xml:space="preserve">　</w:t>
      </w:r>
      <w:r w:rsidR="006761CF">
        <w:rPr>
          <w:rFonts w:hint="eastAsia"/>
        </w:rPr>
        <w:t>しかし</w:t>
      </w:r>
      <w:r>
        <w:rPr>
          <w:rFonts w:hint="eastAsia"/>
        </w:rPr>
        <w:t>現状は、年々、売上げが下がり、低賃金・長時間労働がひどくなる一方で、</w:t>
      </w:r>
      <w:r w:rsidR="002305B8" w:rsidRPr="009A26AF">
        <w:rPr>
          <w:rFonts w:hint="eastAsia"/>
        </w:rPr>
        <w:t>有給休暇の取得を制限され</w:t>
      </w:r>
      <w:r w:rsidR="002D1D20" w:rsidRPr="009A26AF">
        <w:rPr>
          <w:rFonts w:hint="eastAsia"/>
        </w:rPr>
        <w:t>たり、交通事故の賠償金を負担させられたり</w:t>
      </w:r>
      <w:r>
        <w:rPr>
          <w:rFonts w:hint="eastAsia"/>
        </w:rPr>
        <w:t>するなどの権利侵害も</w:t>
      </w:r>
      <w:r w:rsidR="002D1D20" w:rsidRPr="009A26AF">
        <w:rPr>
          <w:rFonts w:hint="eastAsia"/>
        </w:rPr>
        <w:t>おきています。</w:t>
      </w:r>
    </w:p>
    <w:p w:rsidR="00B21DE9" w:rsidRPr="009A26AF" w:rsidRDefault="004F3452" w:rsidP="00B21DE9">
      <w:pPr>
        <w:autoSpaceDE w:val="0"/>
        <w:autoSpaceDN w:val="0"/>
        <w:spacing w:line="360" w:lineRule="exact"/>
        <w:ind w:rightChars="28" w:right="67"/>
      </w:pPr>
      <w:r w:rsidRPr="009A26AF">
        <w:rPr>
          <w:rFonts w:hint="eastAsia"/>
        </w:rPr>
        <w:t xml:space="preserve">　こうしたときに労働者の権利を守るのが労働組合です。</w:t>
      </w:r>
      <w:r w:rsidR="00276602" w:rsidRPr="009A26AF">
        <w:rPr>
          <w:rFonts w:hint="eastAsia"/>
        </w:rPr>
        <w:t>一人</w:t>
      </w:r>
      <w:r w:rsidRPr="009A26AF">
        <w:rPr>
          <w:rFonts w:hint="eastAsia"/>
        </w:rPr>
        <w:t>では会社に対抗できませんが、仲間と団結すれば</w:t>
      </w:r>
      <w:r w:rsidR="00370A46">
        <w:rPr>
          <w:rFonts w:hint="eastAsia"/>
        </w:rPr>
        <w:t>対抗することが</w:t>
      </w:r>
      <w:r w:rsidRPr="009A26AF">
        <w:rPr>
          <w:rFonts w:hint="eastAsia"/>
        </w:rPr>
        <w:t>可能</w:t>
      </w:r>
      <w:r w:rsidR="00751C54" w:rsidRPr="009A26AF">
        <w:rPr>
          <w:rFonts w:hint="eastAsia"/>
        </w:rPr>
        <w:t>になります</w:t>
      </w:r>
      <w:r w:rsidRPr="009A26AF">
        <w:rPr>
          <w:rFonts w:hint="eastAsia"/>
        </w:rPr>
        <w:t>。</w:t>
      </w:r>
    </w:p>
    <w:p w:rsidR="002305B8" w:rsidRPr="009A26AF" w:rsidRDefault="00B21DE9" w:rsidP="00B96F39">
      <w:pPr>
        <w:autoSpaceDE w:val="0"/>
        <w:autoSpaceDN w:val="0"/>
        <w:spacing w:line="360" w:lineRule="exact"/>
        <w:ind w:rightChars="28" w:right="67"/>
      </w:pPr>
      <w:r w:rsidRPr="009A26AF">
        <w:rPr>
          <w:rFonts w:hint="eastAsia"/>
        </w:rPr>
        <w:t xml:space="preserve">　</w:t>
      </w:r>
      <w:r w:rsidR="004F3452" w:rsidRPr="009A26AF">
        <w:rPr>
          <w:rFonts w:hint="eastAsia"/>
        </w:rPr>
        <w:t>労働組合は憲法で保障された権利で、誰でも労働組合を</w:t>
      </w:r>
      <w:r w:rsidRPr="009A26AF">
        <w:rPr>
          <w:rFonts w:hint="eastAsia"/>
        </w:rPr>
        <w:t>つくり、労働組合に入ることができます。</w:t>
      </w:r>
      <w:r w:rsidR="002305B8" w:rsidRPr="009A26AF">
        <w:rPr>
          <w:rFonts w:hint="eastAsia"/>
        </w:rPr>
        <w:t>一人</w:t>
      </w:r>
      <w:r w:rsidR="00CA475B" w:rsidRPr="009A26AF">
        <w:rPr>
          <w:rFonts w:hint="eastAsia"/>
        </w:rPr>
        <w:t>で</w:t>
      </w:r>
      <w:r w:rsidR="00276602" w:rsidRPr="009A26AF">
        <w:rPr>
          <w:rFonts w:hint="eastAsia"/>
        </w:rPr>
        <w:t>加入できる</w:t>
      </w:r>
      <w:r w:rsidR="002305B8" w:rsidRPr="009A26AF">
        <w:rPr>
          <w:rFonts w:hint="eastAsia"/>
        </w:rPr>
        <w:t>「個人加盟」の労働組合</w:t>
      </w:r>
      <w:r w:rsidR="00276602" w:rsidRPr="009A26AF">
        <w:rPr>
          <w:rFonts w:hint="eastAsia"/>
        </w:rPr>
        <w:t>もあります。</w:t>
      </w:r>
    </w:p>
    <w:p w:rsidR="000122E0" w:rsidRDefault="002305B8" w:rsidP="00AF3A50">
      <w:pPr>
        <w:autoSpaceDE w:val="0"/>
        <w:autoSpaceDN w:val="0"/>
        <w:spacing w:line="360" w:lineRule="exact"/>
      </w:pPr>
      <w:r w:rsidRPr="009A26AF">
        <w:rPr>
          <w:rFonts w:hint="eastAsia"/>
        </w:rPr>
        <w:t xml:space="preserve">　</w:t>
      </w:r>
      <w:r w:rsidR="00276602" w:rsidRPr="009A26AF">
        <w:rPr>
          <w:rFonts w:hint="eastAsia"/>
        </w:rPr>
        <w:t>理不尽な会社のやり方への不満</w:t>
      </w:r>
      <w:r w:rsidR="00370A46">
        <w:rPr>
          <w:rFonts w:hint="eastAsia"/>
        </w:rPr>
        <w:t>や</w:t>
      </w:r>
      <w:r w:rsidRPr="009A26AF">
        <w:rPr>
          <w:rFonts w:hint="eastAsia"/>
        </w:rPr>
        <w:t>職場の悩み</w:t>
      </w:r>
      <w:r w:rsidR="00751C54" w:rsidRPr="009A26AF">
        <w:rPr>
          <w:rFonts w:hint="eastAsia"/>
        </w:rPr>
        <w:t>など</w:t>
      </w:r>
      <w:r w:rsidRPr="009A26AF">
        <w:rPr>
          <w:rFonts w:hint="eastAsia"/>
        </w:rPr>
        <w:t>タクシーに関すること</w:t>
      </w:r>
      <w:r w:rsidR="00751C54" w:rsidRPr="009A26AF">
        <w:rPr>
          <w:rFonts w:hint="eastAsia"/>
        </w:rPr>
        <w:t>は</w:t>
      </w:r>
      <w:r w:rsidRPr="009A26AF">
        <w:rPr>
          <w:rFonts w:hint="eastAsia"/>
        </w:rPr>
        <w:t>自交総連にご相談ください。</w:t>
      </w:r>
      <w:r w:rsidR="00370A46">
        <w:rPr>
          <w:rFonts w:hint="eastAsia"/>
        </w:rPr>
        <w:t>労働組合をつくって、力を合わせて解決していきましょう</w:t>
      </w:r>
      <w:r w:rsidR="000122E0">
        <w:rPr>
          <w:rFonts w:hint="eastAsia"/>
        </w:rPr>
        <w:t>。</w:t>
      </w:r>
    </w:p>
    <w:p w:rsidR="000122E0" w:rsidRPr="00370A46" w:rsidRDefault="000122E0" w:rsidP="00AF3A50">
      <w:pPr>
        <w:autoSpaceDE w:val="0"/>
        <w:autoSpaceDN w:val="0"/>
        <w:spacing w:line="360" w:lineRule="exact"/>
        <w:rPr>
          <w:sz w:val="22"/>
          <w:szCs w:val="22"/>
        </w:rPr>
        <w:sectPr w:rsidR="000122E0" w:rsidRPr="00370A46" w:rsidSect="00B96F39">
          <w:type w:val="continuous"/>
          <w:pgSz w:w="11906" w:h="16838" w:code="9"/>
          <w:pgMar w:top="1134" w:right="1134" w:bottom="1134" w:left="1134" w:header="851" w:footer="992" w:gutter="0"/>
          <w:cols w:num="2" w:space="480" w:equalWidth="0">
            <w:col w:w="4606" w:space="425"/>
            <w:col w:w="4606"/>
          </w:cols>
          <w:docGrid w:type="lines" w:linePitch="360" w:charSpace="197580"/>
        </w:sectPr>
      </w:pPr>
    </w:p>
    <w:p w:rsidR="00015F3A" w:rsidRPr="000122E0" w:rsidRDefault="00015F3A" w:rsidP="000122E0">
      <w:pPr>
        <w:autoSpaceDE w:val="0"/>
        <w:autoSpaceDN w:val="0"/>
        <w:spacing w:line="160" w:lineRule="exact"/>
        <w:rPr>
          <w:sz w:val="16"/>
          <w:szCs w:val="16"/>
        </w:rPr>
      </w:pPr>
    </w:p>
    <w:sectPr w:rsidR="00015F3A" w:rsidRPr="000122E0" w:rsidSect="0087630B">
      <w:type w:val="continuous"/>
      <w:pgSz w:w="11906" w:h="16838" w:code="9"/>
      <w:pgMar w:top="1134" w:right="1134" w:bottom="1134" w:left="1134" w:header="851" w:footer="992" w:gutter="0"/>
      <w:cols w:space="480"/>
      <w:docGrid w:linePitch="360" w:charSpace="1975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FA" w:rsidRDefault="008970FA" w:rsidP="008970FA">
      <w:r>
        <w:separator/>
      </w:r>
    </w:p>
  </w:endnote>
  <w:endnote w:type="continuationSeparator" w:id="0">
    <w:p w:rsidR="008970FA" w:rsidRDefault="008970FA" w:rsidP="0089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FA" w:rsidRDefault="008970FA" w:rsidP="008970FA">
      <w:r>
        <w:separator/>
      </w:r>
    </w:p>
  </w:footnote>
  <w:footnote w:type="continuationSeparator" w:id="0">
    <w:p w:rsidR="008970FA" w:rsidRDefault="008970FA" w:rsidP="00897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5"/>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C9"/>
    <w:rsid w:val="000122E0"/>
    <w:rsid w:val="00015F3A"/>
    <w:rsid w:val="000519E6"/>
    <w:rsid w:val="00073B27"/>
    <w:rsid w:val="0008436D"/>
    <w:rsid w:val="00097DB4"/>
    <w:rsid w:val="000B77A4"/>
    <w:rsid w:val="000C7141"/>
    <w:rsid w:val="00174FB6"/>
    <w:rsid w:val="00177EF2"/>
    <w:rsid w:val="001A6B8D"/>
    <w:rsid w:val="001C0398"/>
    <w:rsid w:val="00201DB3"/>
    <w:rsid w:val="0021097B"/>
    <w:rsid w:val="00215447"/>
    <w:rsid w:val="002305B8"/>
    <w:rsid w:val="00235118"/>
    <w:rsid w:val="002624C8"/>
    <w:rsid w:val="00276602"/>
    <w:rsid w:val="002A4E93"/>
    <w:rsid w:val="002B6997"/>
    <w:rsid w:val="002D1D20"/>
    <w:rsid w:val="002D2183"/>
    <w:rsid w:val="002F60A3"/>
    <w:rsid w:val="00370A46"/>
    <w:rsid w:val="00390502"/>
    <w:rsid w:val="003B60D6"/>
    <w:rsid w:val="003E0BAB"/>
    <w:rsid w:val="003E4AE3"/>
    <w:rsid w:val="00445524"/>
    <w:rsid w:val="00451769"/>
    <w:rsid w:val="00477B31"/>
    <w:rsid w:val="004846F8"/>
    <w:rsid w:val="004D0980"/>
    <w:rsid w:val="004D7FCF"/>
    <w:rsid w:val="004F3452"/>
    <w:rsid w:val="005576E7"/>
    <w:rsid w:val="00564B5C"/>
    <w:rsid w:val="005B0DD4"/>
    <w:rsid w:val="005D5FA6"/>
    <w:rsid w:val="005E3140"/>
    <w:rsid w:val="005E7EAD"/>
    <w:rsid w:val="00613DEF"/>
    <w:rsid w:val="00640F54"/>
    <w:rsid w:val="00646C44"/>
    <w:rsid w:val="006761CF"/>
    <w:rsid w:val="00694295"/>
    <w:rsid w:val="006D410D"/>
    <w:rsid w:val="006D5E38"/>
    <w:rsid w:val="00716B23"/>
    <w:rsid w:val="00722774"/>
    <w:rsid w:val="0072421F"/>
    <w:rsid w:val="00735580"/>
    <w:rsid w:val="00751C54"/>
    <w:rsid w:val="0078632D"/>
    <w:rsid w:val="007D0C79"/>
    <w:rsid w:val="007F6A55"/>
    <w:rsid w:val="00814714"/>
    <w:rsid w:val="00821DC3"/>
    <w:rsid w:val="0083032B"/>
    <w:rsid w:val="008414BC"/>
    <w:rsid w:val="00853D8C"/>
    <w:rsid w:val="0087630B"/>
    <w:rsid w:val="008970FA"/>
    <w:rsid w:val="008A7B12"/>
    <w:rsid w:val="008B1C03"/>
    <w:rsid w:val="008B3605"/>
    <w:rsid w:val="008F6C4D"/>
    <w:rsid w:val="00927004"/>
    <w:rsid w:val="009574CD"/>
    <w:rsid w:val="0098504A"/>
    <w:rsid w:val="009A26AF"/>
    <w:rsid w:val="009A4612"/>
    <w:rsid w:val="009B5259"/>
    <w:rsid w:val="00A379F3"/>
    <w:rsid w:val="00AF3A50"/>
    <w:rsid w:val="00B0616C"/>
    <w:rsid w:val="00B21DE9"/>
    <w:rsid w:val="00B421C9"/>
    <w:rsid w:val="00B532BB"/>
    <w:rsid w:val="00B748B8"/>
    <w:rsid w:val="00B96F39"/>
    <w:rsid w:val="00BC20FC"/>
    <w:rsid w:val="00BF34CE"/>
    <w:rsid w:val="00C24621"/>
    <w:rsid w:val="00C51FB0"/>
    <w:rsid w:val="00C817D3"/>
    <w:rsid w:val="00CA2DD6"/>
    <w:rsid w:val="00CA475B"/>
    <w:rsid w:val="00CA7850"/>
    <w:rsid w:val="00CC11A8"/>
    <w:rsid w:val="00CC6003"/>
    <w:rsid w:val="00CD5914"/>
    <w:rsid w:val="00CF1985"/>
    <w:rsid w:val="00D3065E"/>
    <w:rsid w:val="00D92F31"/>
    <w:rsid w:val="00DA057B"/>
    <w:rsid w:val="00DF202A"/>
    <w:rsid w:val="00E225ED"/>
    <w:rsid w:val="00E2378D"/>
    <w:rsid w:val="00E34C98"/>
    <w:rsid w:val="00E64E6A"/>
    <w:rsid w:val="00E748C7"/>
    <w:rsid w:val="00E752F8"/>
    <w:rsid w:val="00E85701"/>
    <w:rsid w:val="00E970A4"/>
    <w:rsid w:val="00EA1963"/>
    <w:rsid w:val="00EC2A1C"/>
    <w:rsid w:val="00ED6EEE"/>
    <w:rsid w:val="00F211B4"/>
    <w:rsid w:val="00F53A98"/>
    <w:rsid w:val="00F76C8D"/>
    <w:rsid w:val="00F80BD2"/>
    <w:rsid w:val="00F85534"/>
    <w:rsid w:val="00FA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701"/>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24C8"/>
    <w:rPr>
      <w:rFonts w:ascii="Arial" w:eastAsia="ＭＳ ゴシック" w:hAnsi="Arial"/>
      <w:sz w:val="18"/>
      <w:szCs w:val="18"/>
    </w:rPr>
  </w:style>
  <w:style w:type="paragraph" w:styleId="2">
    <w:name w:val="Body Text 2"/>
    <w:basedOn w:val="a"/>
    <w:rsid w:val="00DA057B"/>
    <w:pPr>
      <w:overflowPunct w:val="0"/>
      <w:autoSpaceDE w:val="0"/>
      <w:autoSpaceDN w:val="0"/>
    </w:pPr>
    <w:rPr>
      <w:rFonts w:ascii="ＭＳ ゴシック" w:eastAsia="ＭＳ ゴシック"/>
      <w:bCs/>
      <w:sz w:val="36"/>
    </w:rPr>
  </w:style>
  <w:style w:type="paragraph" w:styleId="a5">
    <w:name w:val="Body Text Indent"/>
    <w:basedOn w:val="a"/>
    <w:rsid w:val="00DA057B"/>
    <w:pPr>
      <w:overflowPunct w:val="0"/>
      <w:autoSpaceDE w:val="0"/>
      <w:autoSpaceDN w:val="0"/>
      <w:ind w:leftChars="-1" w:left="-1" w:hanging="2"/>
    </w:pPr>
    <w:rPr>
      <w:bCs/>
      <w:sz w:val="22"/>
    </w:rPr>
  </w:style>
  <w:style w:type="paragraph" w:styleId="20">
    <w:name w:val="Body Text Indent 2"/>
    <w:basedOn w:val="a"/>
    <w:rsid w:val="00DA057B"/>
    <w:pPr>
      <w:overflowPunct w:val="0"/>
      <w:autoSpaceDE w:val="0"/>
      <w:autoSpaceDN w:val="0"/>
      <w:ind w:left="2"/>
    </w:pPr>
    <w:rPr>
      <w:bCs/>
      <w:sz w:val="22"/>
    </w:rPr>
  </w:style>
  <w:style w:type="paragraph" w:styleId="a6">
    <w:name w:val="header"/>
    <w:basedOn w:val="a"/>
    <w:link w:val="a7"/>
    <w:rsid w:val="008970FA"/>
    <w:pPr>
      <w:tabs>
        <w:tab w:val="center" w:pos="4252"/>
        <w:tab w:val="right" w:pos="8504"/>
      </w:tabs>
      <w:snapToGrid w:val="0"/>
    </w:pPr>
  </w:style>
  <w:style w:type="character" w:customStyle="1" w:styleId="a7">
    <w:name w:val="ヘッダー (文字)"/>
    <w:basedOn w:val="a0"/>
    <w:link w:val="a6"/>
    <w:rsid w:val="008970FA"/>
    <w:rPr>
      <w:rFonts w:ascii="ＭＳ 明朝"/>
      <w:kern w:val="2"/>
      <w:sz w:val="24"/>
      <w:szCs w:val="24"/>
    </w:rPr>
  </w:style>
  <w:style w:type="paragraph" w:styleId="a8">
    <w:name w:val="footer"/>
    <w:basedOn w:val="a"/>
    <w:link w:val="a9"/>
    <w:rsid w:val="008970FA"/>
    <w:pPr>
      <w:tabs>
        <w:tab w:val="center" w:pos="4252"/>
        <w:tab w:val="right" w:pos="8504"/>
      </w:tabs>
      <w:snapToGrid w:val="0"/>
    </w:pPr>
  </w:style>
  <w:style w:type="character" w:customStyle="1" w:styleId="a9">
    <w:name w:val="フッター (文字)"/>
    <w:basedOn w:val="a0"/>
    <w:link w:val="a8"/>
    <w:rsid w:val="008970FA"/>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0BA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701"/>
    <w:pPr>
      <w:widowControl w:val="0"/>
      <w:jc w:val="both"/>
    </w:pPr>
    <w:rPr>
      <w:rFonts w:ascii="ＭＳ 明朝"/>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624C8"/>
    <w:rPr>
      <w:rFonts w:ascii="Arial" w:eastAsia="ＭＳ ゴシック" w:hAnsi="Arial"/>
      <w:sz w:val="18"/>
      <w:szCs w:val="18"/>
    </w:rPr>
  </w:style>
  <w:style w:type="paragraph" w:styleId="2">
    <w:name w:val="Body Text 2"/>
    <w:basedOn w:val="a"/>
    <w:rsid w:val="00DA057B"/>
    <w:pPr>
      <w:overflowPunct w:val="0"/>
      <w:autoSpaceDE w:val="0"/>
      <w:autoSpaceDN w:val="0"/>
    </w:pPr>
    <w:rPr>
      <w:rFonts w:ascii="ＭＳ ゴシック" w:eastAsia="ＭＳ ゴシック"/>
      <w:bCs/>
      <w:sz w:val="36"/>
    </w:rPr>
  </w:style>
  <w:style w:type="paragraph" w:styleId="a5">
    <w:name w:val="Body Text Indent"/>
    <w:basedOn w:val="a"/>
    <w:rsid w:val="00DA057B"/>
    <w:pPr>
      <w:overflowPunct w:val="0"/>
      <w:autoSpaceDE w:val="0"/>
      <w:autoSpaceDN w:val="0"/>
      <w:ind w:leftChars="-1" w:left="-1" w:hanging="2"/>
    </w:pPr>
    <w:rPr>
      <w:bCs/>
      <w:sz w:val="22"/>
    </w:rPr>
  </w:style>
  <w:style w:type="paragraph" w:styleId="20">
    <w:name w:val="Body Text Indent 2"/>
    <w:basedOn w:val="a"/>
    <w:rsid w:val="00DA057B"/>
    <w:pPr>
      <w:overflowPunct w:val="0"/>
      <w:autoSpaceDE w:val="0"/>
      <w:autoSpaceDN w:val="0"/>
      <w:ind w:left="2"/>
    </w:pPr>
    <w:rPr>
      <w:bCs/>
      <w:sz w:val="22"/>
    </w:rPr>
  </w:style>
  <w:style w:type="paragraph" w:styleId="a6">
    <w:name w:val="header"/>
    <w:basedOn w:val="a"/>
    <w:link w:val="a7"/>
    <w:rsid w:val="008970FA"/>
    <w:pPr>
      <w:tabs>
        <w:tab w:val="center" w:pos="4252"/>
        <w:tab w:val="right" w:pos="8504"/>
      </w:tabs>
      <w:snapToGrid w:val="0"/>
    </w:pPr>
  </w:style>
  <w:style w:type="character" w:customStyle="1" w:styleId="a7">
    <w:name w:val="ヘッダー (文字)"/>
    <w:basedOn w:val="a0"/>
    <w:link w:val="a6"/>
    <w:rsid w:val="008970FA"/>
    <w:rPr>
      <w:rFonts w:ascii="ＭＳ 明朝"/>
      <w:kern w:val="2"/>
      <w:sz w:val="24"/>
      <w:szCs w:val="24"/>
    </w:rPr>
  </w:style>
  <w:style w:type="paragraph" w:styleId="a8">
    <w:name w:val="footer"/>
    <w:basedOn w:val="a"/>
    <w:link w:val="a9"/>
    <w:rsid w:val="008970FA"/>
    <w:pPr>
      <w:tabs>
        <w:tab w:val="center" w:pos="4252"/>
        <w:tab w:val="right" w:pos="8504"/>
      </w:tabs>
      <w:snapToGrid w:val="0"/>
    </w:pPr>
  </w:style>
  <w:style w:type="character" w:customStyle="1" w:styleId="a9">
    <w:name w:val="フッター (文字)"/>
    <w:basedOn w:val="a0"/>
    <w:link w:val="a8"/>
    <w:rsid w:val="008970F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68113">
      <w:bodyDiv w:val="1"/>
      <w:marLeft w:val="0"/>
      <w:marRight w:val="0"/>
      <w:marTop w:val="0"/>
      <w:marBottom w:val="0"/>
      <w:divBdr>
        <w:top w:val="none" w:sz="0" w:space="0" w:color="auto"/>
        <w:left w:val="none" w:sz="0" w:space="0" w:color="auto"/>
        <w:bottom w:val="none" w:sz="0" w:space="0" w:color="auto"/>
        <w:right w:val="none" w:sz="0" w:space="0" w:color="auto"/>
      </w:divBdr>
    </w:div>
    <w:div w:id="155851568">
      <w:bodyDiv w:val="1"/>
      <w:marLeft w:val="0"/>
      <w:marRight w:val="0"/>
      <w:marTop w:val="0"/>
      <w:marBottom w:val="0"/>
      <w:divBdr>
        <w:top w:val="none" w:sz="0" w:space="0" w:color="auto"/>
        <w:left w:val="none" w:sz="0" w:space="0" w:color="auto"/>
        <w:bottom w:val="none" w:sz="0" w:space="0" w:color="auto"/>
        <w:right w:val="none" w:sz="0" w:space="0" w:color="auto"/>
      </w:divBdr>
    </w:div>
    <w:div w:id="322246073">
      <w:bodyDiv w:val="1"/>
      <w:marLeft w:val="0"/>
      <w:marRight w:val="0"/>
      <w:marTop w:val="0"/>
      <w:marBottom w:val="0"/>
      <w:divBdr>
        <w:top w:val="none" w:sz="0" w:space="0" w:color="auto"/>
        <w:left w:val="none" w:sz="0" w:space="0" w:color="auto"/>
        <w:bottom w:val="none" w:sz="0" w:space="0" w:color="auto"/>
        <w:right w:val="none" w:sz="0" w:space="0" w:color="auto"/>
      </w:divBdr>
    </w:div>
    <w:div w:id="408844880">
      <w:bodyDiv w:val="1"/>
      <w:marLeft w:val="0"/>
      <w:marRight w:val="0"/>
      <w:marTop w:val="0"/>
      <w:marBottom w:val="0"/>
      <w:divBdr>
        <w:top w:val="none" w:sz="0" w:space="0" w:color="auto"/>
        <w:left w:val="none" w:sz="0" w:space="0" w:color="auto"/>
        <w:bottom w:val="none" w:sz="0" w:space="0" w:color="auto"/>
        <w:right w:val="none" w:sz="0" w:space="0" w:color="auto"/>
      </w:divBdr>
    </w:div>
    <w:div w:id="964653217">
      <w:bodyDiv w:val="1"/>
      <w:marLeft w:val="0"/>
      <w:marRight w:val="0"/>
      <w:marTop w:val="0"/>
      <w:marBottom w:val="0"/>
      <w:divBdr>
        <w:top w:val="none" w:sz="0" w:space="0" w:color="auto"/>
        <w:left w:val="none" w:sz="0" w:space="0" w:color="auto"/>
        <w:bottom w:val="none" w:sz="0" w:space="0" w:color="auto"/>
        <w:right w:val="none" w:sz="0" w:space="0" w:color="auto"/>
      </w:divBdr>
    </w:div>
    <w:div w:id="1480344425">
      <w:bodyDiv w:val="1"/>
      <w:marLeft w:val="0"/>
      <w:marRight w:val="0"/>
      <w:marTop w:val="0"/>
      <w:marBottom w:val="0"/>
      <w:divBdr>
        <w:top w:val="none" w:sz="0" w:space="0" w:color="auto"/>
        <w:left w:val="none" w:sz="0" w:space="0" w:color="auto"/>
        <w:bottom w:val="none" w:sz="0" w:space="0" w:color="auto"/>
        <w:right w:val="none" w:sz="0" w:space="0" w:color="auto"/>
      </w:divBdr>
    </w:div>
    <w:div w:id="1661037345">
      <w:bodyDiv w:val="1"/>
      <w:marLeft w:val="0"/>
      <w:marRight w:val="0"/>
      <w:marTop w:val="0"/>
      <w:marBottom w:val="0"/>
      <w:divBdr>
        <w:top w:val="none" w:sz="0" w:space="0" w:color="auto"/>
        <w:left w:val="none" w:sz="0" w:space="0" w:color="auto"/>
        <w:bottom w:val="none" w:sz="0" w:space="0" w:color="auto"/>
        <w:right w:val="none" w:sz="0" w:space="0" w:color="auto"/>
      </w:divBdr>
    </w:div>
    <w:div w:id="1693651892">
      <w:bodyDiv w:val="1"/>
      <w:marLeft w:val="0"/>
      <w:marRight w:val="0"/>
      <w:marTop w:val="0"/>
      <w:marBottom w:val="0"/>
      <w:divBdr>
        <w:top w:val="none" w:sz="0" w:space="0" w:color="auto"/>
        <w:left w:val="none" w:sz="0" w:space="0" w:color="auto"/>
        <w:bottom w:val="none" w:sz="0" w:space="0" w:color="auto"/>
        <w:right w:val="none" w:sz="0" w:space="0" w:color="auto"/>
      </w:divBdr>
    </w:div>
    <w:div w:id="1917665286">
      <w:bodyDiv w:val="1"/>
      <w:marLeft w:val="0"/>
      <w:marRight w:val="0"/>
      <w:marTop w:val="0"/>
      <w:marBottom w:val="0"/>
      <w:divBdr>
        <w:top w:val="none" w:sz="0" w:space="0" w:color="auto"/>
        <w:left w:val="none" w:sz="0" w:space="0" w:color="auto"/>
        <w:bottom w:val="none" w:sz="0" w:space="0" w:color="auto"/>
        <w:right w:val="none" w:sz="0" w:space="0" w:color="auto"/>
      </w:divBdr>
    </w:div>
    <w:div w:id="1941064891">
      <w:bodyDiv w:val="1"/>
      <w:marLeft w:val="0"/>
      <w:marRight w:val="0"/>
      <w:marTop w:val="0"/>
      <w:marBottom w:val="0"/>
      <w:divBdr>
        <w:top w:val="none" w:sz="0" w:space="0" w:color="auto"/>
        <w:left w:val="none" w:sz="0" w:space="0" w:color="auto"/>
        <w:bottom w:val="none" w:sz="0" w:space="0" w:color="auto"/>
        <w:right w:val="none" w:sz="0" w:space="0" w:color="auto"/>
      </w:divBdr>
    </w:div>
    <w:div w:id="210306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845</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全国各地でタクシー運賃改定（値上げ）の申請が出され、早いところでは５月に運賃改定が行われるのではないかといわれています</vt:lpstr>
      <vt:lpstr>　全国各地でタクシー運賃改定（値上げ）の申請が出され、早いところでは５月に運賃改定が行われるのではないかといわれています</vt:lpstr>
    </vt:vector>
  </TitlesOfParts>
  <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全国各地でタクシー運賃改定（値上げ）の申請が出され、早いところでは５月に運賃改定が行われるのではないかといわれています</dc:title>
  <dc:creator>kikuchi</dc:creator>
  <cp:lastModifiedBy>FJ-USER</cp:lastModifiedBy>
  <cp:revision>13</cp:revision>
  <cp:lastPrinted>2017-04-07T01:32:00Z</cp:lastPrinted>
  <dcterms:created xsi:type="dcterms:W3CDTF">2016-11-15T06:33:00Z</dcterms:created>
  <dcterms:modified xsi:type="dcterms:W3CDTF">2018-11-07T06:11:00Z</dcterms:modified>
</cp:coreProperties>
</file>