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5EE80" w14:textId="77777777" w:rsidR="004F4B56" w:rsidRPr="004F4B56" w:rsidRDefault="004F4B56" w:rsidP="00A80549">
      <w:pPr>
        <w:autoSpaceDE w:val="0"/>
        <w:autoSpaceDN w:val="0"/>
        <w:contextualSpacing/>
        <w:mirrorIndents/>
        <w:rPr>
          <w:rFonts w:asciiTheme="minorEastAsia" w:eastAsiaTheme="minorEastAsia" w:hAnsiTheme="minorEastAsia" w:cstheme="majorEastAsia"/>
          <w:szCs w:val="24"/>
        </w:rPr>
      </w:pPr>
      <w:bookmarkStart w:id="0" w:name="_GoBack"/>
      <w:bookmarkEnd w:id="0"/>
    </w:p>
    <w:p w14:paraId="2CD1DEB2" w14:textId="35DDDCFA" w:rsidR="007F4CDB" w:rsidRPr="004F4B56" w:rsidRDefault="7A39465A" w:rsidP="00A80549">
      <w:pPr>
        <w:autoSpaceDE w:val="0"/>
        <w:autoSpaceDN w:val="0"/>
        <w:contextualSpacing/>
        <w:mirrorIndents/>
        <w:jc w:val="center"/>
        <w:rPr>
          <w:rFonts w:ascii="HGP明朝E" w:eastAsia="HGP明朝E" w:hAnsi="HGP明朝E"/>
          <w:sz w:val="52"/>
          <w:szCs w:val="52"/>
        </w:rPr>
      </w:pPr>
      <w:r w:rsidRPr="004F4B56">
        <w:rPr>
          <w:rFonts w:ascii="HGP明朝E" w:eastAsia="HGP明朝E" w:hAnsi="HGP明朝E" w:cstheme="majorEastAsia"/>
          <w:sz w:val="52"/>
          <w:szCs w:val="52"/>
        </w:rPr>
        <w:t>ライドシェアの合法化に反対する意見書</w:t>
      </w:r>
    </w:p>
    <w:p w14:paraId="0A592131" w14:textId="77777777" w:rsidR="002B3050" w:rsidRPr="004F4B56" w:rsidRDefault="002B3050" w:rsidP="00A80549">
      <w:pPr>
        <w:autoSpaceDE w:val="0"/>
        <w:autoSpaceDN w:val="0"/>
        <w:contextualSpacing/>
        <w:mirrorIndents/>
        <w:jc w:val="center"/>
        <w:rPr>
          <w:rFonts w:ascii="HGP明朝E" w:eastAsia="HGP明朝E" w:hAnsi="HGP明朝E"/>
          <w:sz w:val="32"/>
          <w:szCs w:val="32"/>
        </w:rPr>
      </w:pPr>
      <w:r w:rsidRPr="004F4B56">
        <w:rPr>
          <w:rFonts w:ascii="HGP明朝E" w:eastAsia="HGP明朝E" w:hAnsi="HGP明朝E" w:hint="eastAsia"/>
          <w:sz w:val="32"/>
          <w:szCs w:val="32"/>
        </w:rPr>
        <w:t>（ライドシェアの合法化に関する法的検討）</w:t>
      </w:r>
    </w:p>
    <w:p w14:paraId="185B1611" w14:textId="77777777" w:rsidR="00A93DAE" w:rsidRDefault="00A93DAE" w:rsidP="00A80549">
      <w:pPr>
        <w:autoSpaceDE w:val="0"/>
        <w:autoSpaceDN w:val="0"/>
        <w:contextualSpacing/>
        <w:mirrorIndents/>
        <w:rPr>
          <w:rFonts w:asciiTheme="majorEastAsia" w:eastAsiaTheme="majorEastAsia" w:hAnsiTheme="majorEastAsia"/>
          <w:szCs w:val="24"/>
        </w:rPr>
      </w:pPr>
    </w:p>
    <w:p w14:paraId="518050BB" w14:textId="77777777" w:rsidR="004F4B56" w:rsidRDefault="004F4B56" w:rsidP="00A80549">
      <w:pPr>
        <w:autoSpaceDE w:val="0"/>
        <w:autoSpaceDN w:val="0"/>
        <w:contextualSpacing/>
        <w:mirrorIndents/>
        <w:rPr>
          <w:rFonts w:asciiTheme="majorEastAsia" w:eastAsiaTheme="majorEastAsia" w:hAnsiTheme="majorEastAsia"/>
          <w:szCs w:val="24"/>
        </w:rPr>
      </w:pPr>
    </w:p>
    <w:p w14:paraId="796A45AA" w14:textId="48BD867C" w:rsidR="00A93DAE" w:rsidRDefault="35D1F686" w:rsidP="00A80549">
      <w:pPr>
        <w:autoSpaceDE w:val="0"/>
        <w:autoSpaceDN w:val="0"/>
        <w:ind w:right="-2" w:firstLineChars="1600" w:firstLine="3840"/>
        <w:contextualSpacing/>
        <w:mirrorIndents/>
        <w:rPr>
          <w:rFonts w:asciiTheme="majorEastAsia" w:eastAsiaTheme="majorEastAsia" w:hAnsiTheme="majorEastAsia"/>
          <w:szCs w:val="24"/>
        </w:rPr>
      </w:pPr>
      <w:r w:rsidRPr="35D1F686">
        <w:rPr>
          <w:rFonts w:asciiTheme="majorEastAsia" w:eastAsiaTheme="majorEastAsia" w:hAnsiTheme="majorEastAsia" w:cstheme="majorEastAsia"/>
        </w:rPr>
        <w:t>2016年</w:t>
      </w:r>
      <w:r w:rsidR="004F4B56">
        <w:rPr>
          <w:rFonts w:asciiTheme="majorEastAsia" w:eastAsiaTheme="majorEastAsia" w:hAnsiTheme="majorEastAsia" w:cstheme="majorEastAsia" w:hint="eastAsia"/>
        </w:rPr>
        <w:t>５</w:t>
      </w:r>
      <w:r w:rsidRPr="35D1F686">
        <w:rPr>
          <w:rFonts w:asciiTheme="majorEastAsia" w:eastAsiaTheme="majorEastAsia" w:hAnsiTheme="majorEastAsia" w:cstheme="majorEastAsia"/>
        </w:rPr>
        <w:t>月</w:t>
      </w:r>
      <w:r w:rsidR="004F4B56">
        <w:rPr>
          <w:rFonts w:asciiTheme="majorEastAsia" w:eastAsiaTheme="majorEastAsia" w:hAnsiTheme="majorEastAsia" w:cstheme="majorEastAsia" w:hint="eastAsia"/>
        </w:rPr>
        <w:t>９</w:t>
      </w:r>
      <w:r w:rsidRPr="35D1F686">
        <w:rPr>
          <w:rFonts w:asciiTheme="majorEastAsia" w:eastAsiaTheme="majorEastAsia" w:hAnsiTheme="majorEastAsia" w:cstheme="majorEastAsia"/>
        </w:rPr>
        <w:t>日</w:t>
      </w:r>
    </w:p>
    <w:p w14:paraId="54E0C24A" w14:textId="77777777" w:rsidR="004F4B56" w:rsidRDefault="004F4B56" w:rsidP="00A80549">
      <w:pPr>
        <w:autoSpaceDE w:val="0"/>
        <w:autoSpaceDN w:val="0"/>
        <w:contextualSpacing/>
        <w:mirrorIndents/>
        <w:rPr>
          <w:rFonts w:asciiTheme="majorEastAsia" w:eastAsiaTheme="majorEastAsia" w:hAnsiTheme="majorEastAsia"/>
          <w:szCs w:val="24"/>
        </w:rPr>
      </w:pPr>
    </w:p>
    <w:p w14:paraId="4D8A61E1" w14:textId="77777777" w:rsidR="004F4B56" w:rsidRDefault="004F4B56" w:rsidP="00A80549">
      <w:pPr>
        <w:autoSpaceDE w:val="0"/>
        <w:autoSpaceDN w:val="0"/>
        <w:ind w:right="960" w:firstLineChars="1600" w:firstLine="3840"/>
        <w:contextualSpacing/>
        <w:mirrorIndents/>
        <w:rPr>
          <w:rFonts w:asciiTheme="majorEastAsia" w:eastAsiaTheme="majorEastAsia" w:hAnsiTheme="majorEastAsia"/>
          <w:szCs w:val="24"/>
        </w:rPr>
      </w:pPr>
      <w:r>
        <w:rPr>
          <w:rFonts w:asciiTheme="majorEastAsia" w:eastAsiaTheme="majorEastAsia" w:hAnsiTheme="majorEastAsia" w:hint="eastAsia"/>
          <w:szCs w:val="24"/>
        </w:rPr>
        <w:t>自　交　総　連　本　部</w:t>
      </w:r>
    </w:p>
    <w:p w14:paraId="50D9DC23" w14:textId="77777777" w:rsidR="004F4B56" w:rsidRDefault="004F4B56" w:rsidP="00A80549">
      <w:pPr>
        <w:autoSpaceDE w:val="0"/>
        <w:autoSpaceDN w:val="0"/>
        <w:ind w:right="960" w:firstLineChars="1600" w:firstLine="3840"/>
        <w:contextualSpacing/>
        <w:mirrorIndents/>
        <w:rPr>
          <w:rFonts w:asciiTheme="majorEastAsia" w:eastAsiaTheme="majorEastAsia" w:hAnsiTheme="majorEastAsia"/>
          <w:szCs w:val="24"/>
        </w:rPr>
      </w:pPr>
      <w:r>
        <w:rPr>
          <w:rFonts w:asciiTheme="majorEastAsia" w:eastAsiaTheme="majorEastAsia" w:hAnsiTheme="majorEastAsia" w:hint="eastAsia"/>
          <w:szCs w:val="24"/>
        </w:rPr>
        <w:t>自交総連本部顧問弁護団</w:t>
      </w:r>
    </w:p>
    <w:p w14:paraId="50DF1E07" w14:textId="77777777" w:rsidR="004F4B56" w:rsidRDefault="004F4B56" w:rsidP="00A80549">
      <w:pPr>
        <w:autoSpaceDE w:val="0"/>
        <w:autoSpaceDN w:val="0"/>
        <w:contextualSpacing/>
        <w:mirrorIndents/>
        <w:jc w:val="right"/>
        <w:rPr>
          <w:rFonts w:asciiTheme="majorEastAsia" w:eastAsiaTheme="majorEastAsia" w:hAnsiTheme="majorEastAsia"/>
          <w:szCs w:val="24"/>
        </w:rPr>
      </w:pPr>
      <w:r>
        <w:rPr>
          <w:rFonts w:asciiTheme="majorEastAsia" w:eastAsiaTheme="majorEastAsia" w:hAnsiTheme="majorEastAsia" w:hint="eastAsia"/>
          <w:szCs w:val="24"/>
        </w:rPr>
        <w:t>弁護士　小賀坂　徹（</w:t>
      </w:r>
      <w:r w:rsidRPr="00A43EDC">
        <w:rPr>
          <w:rFonts w:asciiTheme="majorEastAsia" w:eastAsiaTheme="majorEastAsia" w:hAnsiTheme="majorEastAsia" w:hint="eastAsia"/>
          <w:spacing w:val="30"/>
          <w:kern w:val="0"/>
          <w:szCs w:val="24"/>
          <w:fitText w:val="2400" w:id="1158844672"/>
        </w:rPr>
        <w:t>馬車道法律事務所</w:t>
      </w:r>
      <w:r>
        <w:rPr>
          <w:rFonts w:asciiTheme="majorEastAsia" w:eastAsiaTheme="majorEastAsia" w:hAnsiTheme="majorEastAsia" w:hint="eastAsia"/>
          <w:szCs w:val="24"/>
        </w:rPr>
        <w:t>）</w:t>
      </w:r>
    </w:p>
    <w:p w14:paraId="1A8FE14A" w14:textId="77777777" w:rsidR="004F4B56" w:rsidRPr="00DD5601" w:rsidRDefault="004F4B56" w:rsidP="00A80549">
      <w:pPr>
        <w:autoSpaceDE w:val="0"/>
        <w:autoSpaceDN w:val="0"/>
        <w:contextualSpacing/>
        <w:mirrorIndents/>
        <w:jc w:val="right"/>
        <w:rPr>
          <w:rFonts w:asciiTheme="majorEastAsia" w:eastAsiaTheme="majorEastAsia" w:hAnsiTheme="majorEastAsia"/>
          <w:szCs w:val="24"/>
        </w:rPr>
      </w:pPr>
      <w:r>
        <w:rPr>
          <w:rFonts w:asciiTheme="majorEastAsia" w:eastAsiaTheme="majorEastAsia" w:hAnsiTheme="majorEastAsia" w:hint="eastAsia"/>
          <w:szCs w:val="24"/>
        </w:rPr>
        <w:t>弁護士　菅　　俊治（</w:t>
      </w:r>
      <w:r w:rsidRPr="004F4B56">
        <w:rPr>
          <w:rFonts w:asciiTheme="majorEastAsia" w:eastAsiaTheme="majorEastAsia" w:hAnsiTheme="majorEastAsia" w:hint="eastAsia"/>
          <w:spacing w:val="60"/>
          <w:kern w:val="0"/>
          <w:szCs w:val="24"/>
          <w:fitText w:val="2400" w:id="1158844673"/>
        </w:rPr>
        <w:t>東京法律事務</w:t>
      </w:r>
      <w:r w:rsidRPr="004F4B56">
        <w:rPr>
          <w:rFonts w:asciiTheme="majorEastAsia" w:eastAsiaTheme="majorEastAsia" w:hAnsiTheme="majorEastAsia" w:hint="eastAsia"/>
          <w:kern w:val="0"/>
          <w:szCs w:val="24"/>
          <w:fitText w:val="2400" w:id="1158844673"/>
        </w:rPr>
        <w:t>所</w:t>
      </w:r>
      <w:r>
        <w:rPr>
          <w:rFonts w:asciiTheme="majorEastAsia" w:eastAsiaTheme="majorEastAsia" w:hAnsiTheme="majorEastAsia" w:hint="eastAsia"/>
          <w:kern w:val="0"/>
          <w:szCs w:val="24"/>
        </w:rPr>
        <w:t>）</w:t>
      </w:r>
    </w:p>
    <w:p w14:paraId="1CC29932" w14:textId="77777777" w:rsidR="004F4B56" w:rsidRPr="00DD5601" w:rsidRDefault="004F4B56" w:rsidP="00A80549">
      <w:pPr>
        <w:autoSpaceDE w:val="0"/>
        <w:autoSpaceDN w:val="0"/>
        <w:contextualSpacing/>
        <w:mirrorIndents/>
        <w:jc w:val="right"/>
        <w:rPr>
          <w:rFonts w:asciiTheme="majorEastAsia" w:eastAsiaTheme="majorEastAsia" w:hAnsiTheme="majorEastAsia"/>
          <w:szCs w:val="24"/>
        </w:rPr>
      </w:pPr>
      <w:r>
        <w:rPr>
          <w:rFonts w:asciiTheme="majorEastAsia" w:eastAsiaTheme="majorEastAsia" w:hAnsiTheme="majorEastAsia" w:hint="eastAsia"/>
          <w:szCs w:val="24"/>
        </w:rPr>
        <w:t>弁護士　田辺　幸雄（</w:t>
      </w:r>
      <w:r w:rsidRPr="004F4B56">
        <w:rPr>
          <w:rFonts w:asciiTheme="majorEastAsia" w:eastAsiaTheme="majorEastAsia" w:hAnsiTheme="majorEastAsia" w:hint="eastAsia"/>
          <w:spacing w:val="15"/>
          <w:kern w:val="0"/>
          <w:szCs w:val="24"/>
          <w:fitText w:val="2400" w:id="1158844674"/>
        </w:rPr>
        <w:t>江東総合法律事務</w:t>
      </w:r>
      <w:r w:rsidRPr="004F4B56">
        <w:rPr>
          <w:rFonts w:asciiTheme="majorEastAsia" w:eastAsiaTheme="majorEastAsia" w:hAnsiTheme="majorEastAsia" w:hint="eastAsia"/>
          <w:kern w:val="0"/>
          <w:szCs w:val="24"/>
          <w:fitText w:val="2400" w:id="1158844674"/>
        </w:rPr>
        <w:t>所</w:t>
      </w:r>
      <w:r>
        <w:rPr>
          <w:rFonts w:asciiTheme="majorEastAsia" w:eastAsiaTheme="majorEastAsia" w:hAnsiTheme="majorEastAsia" w:hint="eastAsia"/>
          <w:kern w:val="0"/>
          <w:szCs w:val="24"/>
        </w:rPr>
        <w:t>）</w:t>
      </w:r>
    </w:p>
    <w:p w14:paraId="707BC750" w14:textId="77777777" w:rsidR="004F4B56" w:rsidRPr="00DD5601" w:rsidRDefault="004F4B56" w:rsidP="00A80549">
      <w:pPr>
        <w:autoSpaceDE w:val="0"/>
        <w:autoSpaceDN w:val="0"/>
        <w:contextualSpacing/>
        <w:mirrorIndents/>
        <w:jc w:val="right"/>
        <w:rPr>
          <w:rFonts w:asciiTheme="majorEastAsia" w:eastAsiaTheme="majorEastAsia" w:hAnsiTheme="majorEastAsia"/>
          <w:szCs w:val="24"/>
        </w:rPr>
      </w:pPr>
      <w:r>
        <w:rPr>
          <w:rFonts w:asciiTheme="majorEastAsia" w:eastAsiaTheme="majorEastAsia" w:hAnsiTheme="majorEastAsia" w:hint="eastAsia"/>
          <w:szCs w:val="24"/>
        </w:rPr>
        <w:t>弁護士　林　　　治（代々木総合法律事務所）</w:t>
      </w:r>
    </w:p>
    <w:p w14:paraId="579A3216" w14:textId="77777777" w:rsidR="004F4B56" w:rsidRDefault="004F4B56" w:rsidP="00A80549">
      <w:pPr>
        <w:autoSpaceDE w:val="0"/>
        <w:autoSpaceDN w:val="0"/>
        <w:contextualSpacing/>
        <w:mirrorIndents/>
        <w:rPr>
          <w:rFonts w:asciiTheme="majorEastAsia" w:eastAsiaTheme="majorEastAsia" w:hAnsiTheme="majorEastAsia"/>
          <w:szCs w:val="24"/>
        </w:rPr>
      </w:pPr>
    </w:p>
    <w:p w14:paraId="750E6350" w14:textId="77777777" w:rsidR="00DD28FA" w:rsidRDefault="00DD28FA" w:rsidP="00A80549">
      <w:pPr>
        <w:autoSpaceDE w:val="0"/>
        <w:autoSpaceDN w:val="0"/>
        <w:contextualSpacing/>
        <w:mirrorIndents/>
        <w:rPr>
          <w:rFonts w:asciiTheme="majorEastAsia" w:eastAsiaTheme="majorEastAsia" w:hAnsiTheme="majorEastAsia"/>
          <w:szCs w:val="24"/>
        </w:rPr>
      </w:pPr>
    </w:p>
    <w:p w14:paraId="5DA87AFD" w14:textId="77777777" w:rsidR="00A43EDC" w:rsidRDefault="00A43EDC" w:rsidP="00A80549">
      <w:pPr>
        <w:autoSpaceDE w:val="0"/>
        <w:autoSpaceDN w:val="0"/>
        <w:contextualSpacing/>
        <w:mirrorIndents/>
        <w:rPr>
          <w:rFonts w:asciiTheme="majorEastAsia" w:eastAsiaTheme="majorEastAsia" w:hAnsiTheme="majorEastAsia"/>
          <w:szCs w:val="24"/>
        </w:rPr>
      </w:pPr>
    </w:p>
    <w:p w14:paraId="296FBE13" w14:textId="77777777" w:rsidR="006614E3" w:rsidRPr="004F4B56" w:rsidRDefault="006614E3" w:rsidP="00A80549">
      <w:pPr>
        <w:autoSpaceDE w:val="0"/>
        <w:autoSpaceDN w:val="0"/>
        <w:contextualSpacing/>
        <w:mirrorIndents/>
        <w:rPr>
          <w:rFonts w:asciiTheme="majorEastAsia" w:eastAsiaTheme="majorEastAsia" w:hAnsiTheme="majorEastAsia"/>
          <w:szCs w:val="24"/>
        </w:rPr>
      </w:pPr>
    </w:p>
    <w:p w14:paraId="0A90CDA3" w14:textId="69F97965" w:rsidR="00A93DAE" w:rsidRPr="00694932" w:rsidRDefault="00A93DAE" w:rsidP="00A43EDC">
      <w:pPr>
        <w:autoSpaceDE w:val="0"/>
        <w:autoSpaceDN w:val="0"/>
        <w:contextualSpacing/>
        <w:mirrorIndents/>
        <w:jc w:val="center"/>
        <w:rPr>
          <w:rFonts w:asciiTheme="minorEastAsia" w:eastAsiaTheme="minorEastAsia" w:hAnsiTheme="minorEastAsia"/>
          <w:szCs w:val="24"/>
        </w:rPr>
      </w:pPr>
      <w:r w:rsidRPr="00694932">
        <w:rPr>
          <w:rFonts w:asciiTheme="minorEastAsia" w:eastAsiaTheme="minorEastAsia" w:hAnsiTheme="minorEastAsia" w:hint="eastAsia"/>
          <w:szCs w:val="24"/>
        </w:rPr>
        <w:t>も</w:t>
      </w:r>
      <w:r w:rsidR="00694932">
        <w:rPr>
          <w:rFonts w:asciiTheme="minorEastAsia" w:eastAsiaTheme="minorEastAsia" w:hAnsiTheme="minorEastAsia" w:hint="eastAsia"/>
          <w:szCs w:val="24"/>
        </w:rPr>
        <w:t xml:space="preserve">　</w:t>
      </w:r>
      <w:r w:rsidRPr="00694932">
        <w:rPr>
          <w:rFonts w:asciiTheme="minorEastAsia" w:eastAsiaTheme="minorEastAsia" w:hAnsiTheme="minorEastAsia" w:hint="eastAsia"/>
          <w:szCs w:val="24"/>
        </w:rPr>
        <w:t>く</w:t>
      </w:r>
      <w:r w:rsidR="00694932">
        <w:rPr>
          <w:rFonts w:asciiTheme="minorEastAsia" w:eastAsiaTheme="minorEastAsia" w:hAnsiTheme="minorEastAsia" w:hint="eastAsia"/>
          <w:szCs w:val="24"/>
        </w:rPr>
        <w:t xml:space="preserve">　</w:t>
      </w:r>
      <w:r w:rsidRPr="00694932">
        <w:rPr>
          <w:rFonts w:asciiTheme="minorEastAsia" w:eastAsiaTheme="minorEastAsia" w:hAnsiTheme="minorEastAsia" w:hint="eastAsia"/>
          <w:szCs w:val="24"/>
        </w:rPr>
        <w:t>じ</w:t>
      </w:r>
    </w:p>
    <w:p w14:paraId="702D8C5A" w14:textId="77777777" w:rsidR="004E7983" w:rsidRDefault="004E7983" w:rsidP="00A80549">
      <w:pPr>
        <w:autoSpaceDE w:val="0"/>
        <w:autoSpaceDN w:val="0"/>
        <w:contextualSpacing/>
        <w:mirrorIndents/>
        <w:rPr>
          <w:rFonts w:asciiTheme="majorEastAsia" w:eastAsiaTheme="majorEastAsia" w:hAnsiTheme="majorEastAsia"/>
          <w:szCs w:val="24"/>
        </w:rPr>
      </w:pPr>
    </w:p>
    <w:p w14:paraId="1E6E43FF" w14:textId="3E8A6098" w:rsidR="004E7983" w:rsidRPr="00A43EDC" w:rsidRDefault="006614E3" w:rsidP="00A80549">
      <w:pPr>
        <w:autoSpaceDE w:val="0"/>
        <w:autoSpaceDN w:val="0"/>
        <w:contextualSpacing/>
        <w:mirrorIndents/>
        <w:rPr>
          <w:rFonts w:asciiTheme="minorEastAsia" w:eastAsiaTheme="minorEastAsia" w:hAnsiTheme="minorEastAsia"/>
          <w:szCs w:val="24"/>
        </w:rPr>
      </w:pPr>
      <w:r w:rsidRPr="00A43EDC">
        <w:rPr>
          <w:rFonts w:asciiTheme="minorEastAsia" w:eastAsiaTheme="minorEastAsia" w:hAnsiTheme="minorEastAsia" w:hint="eastAsia"/>
          <w:szCs w:val="24"/>
        </w:rPr>
        <w:t xml:space="preserve">　</w:t>
      </w:r>
      <w:r w:rsidR="00A43EDC" w:rsidRPr="00A43EDC">
        <w:rPr>
          <w:rFonts w:asciiTheme="minorEastAsia" w:eastAsiaTheme="minorEastAsia" w:hAnsiTheme="minorEastAsia" w:hint="eastAsia"/>
          <w:szCs w:val="24"/>
        </w:rPr>
        <w:t xml:space="preserve">　</w:t>
      </w:r>
      <w:r w:rsidR="004E7983" w:rsidRPr="00A43EDC">
        <w:rPr>
          <w:rFonts w:asciiTheme="minorEastAsia" w:eastAsiaTheme="minorEastAsia" w:hAnsiTheme="minorEastAsia" w:hint="eastAsia"/>
          <w:szCs w:val="24"/>
        </w:rPr>
        <w:t>はじめに</w:t>
      </w:r>
    </w:p>
    <w:p w14:paraId="54F6BFF7" w14:textId="77777777" w:rsidR="004530C8" w:rsidRPr="00A43EDC" w:rsidRDefault="004530C8" w:rsidP="00A80549">
      <w:pPr>
        <w:autoSpaceDE w:val="0"/>
        <w:autoSpaceDN w:val="0"/>
        <w:contextualSpacing/>
        <w:mirrorIndents/>
        <w:rPr>
          <w:rFonts w:asciiTheme="minorEastAsia" w:eastAsiaTheme="minorEastAsia" w:hAnsiTheme="minorEastAsia"/>
          <w:szCs w:val="24"/>
        </w:rPr>
      </w:pPr>
    </w:p>
    <w:p w14:paraId="3EAC8A6F" w14:textId="2FADEDD9" w:rsidR="00DD28FA" w:rsidRPr="00A43EDC" w:rsidRDefault="006614E3" w:rsidP="00A80549">
      <w:pPr>
        <w:autoSpaceDE w:val="0"/>
        <w:autoSpaceDN w:val="0"/>
        <w:contextualSpacing/>
        <w:mirrorIndents/>
        <w:rPr>
          <w:rFonts w:asciiTheme="minorEastAsia" w:eastAsiaTheme="minorEastAsia" w:hAnsiTheme="minorEastAsia"/>
          <w:szCs w:val="24"/>
        </w:rPr>
      </w:pPr>
      <w:r w:rsidRPr="00A43EDC">
        <w:rPr>
          <w:rFonts w:asciiTheme="minorEastAsia" w:eastAsiaTheme="minorEastAsia" w:hAnsiTheme="minorEastAsia" w:hint="eastAsia"/>
          <w:szCs w:val="24"/>
        </w:rPr>
        <w:t xml:space="preserve">　</w:t>
      </w:r>
      <w:r w:rsidR="00A43EDC" w:rsidRPr="00A43EDC">
        <w:rPr>
          <w:rFonts w:asciiTheme="minorEastAsia" w:eastAsiaTheme="minorEastAsia" w:hAnsiTheme="minorEastAsia" w:hint="eastAsia"/>
          <w:szCs w:val="24"/>
        </w:rPr>
        <w:t xml:space="preserve">　</w:t>
      </w:r>
      <w:r w:rsidR="00DD28FA" w:rsidRPr="00A43EDC">
        <w:rPr>
          <w:rFonts w:asciiTheme="minorEastAsia" w:eastAsiaTheme="minorEastAsia" w:hAnsiTheme="minorEastAsia" w:hint="eastAsia"/>
          <w:szCs w:val="24"/>
        </w:rPr>
        <w:t>第１章　道路運送法等によるタクシー事業に対する法規制</w:t>
      </w:r>
    </w:p>
    <w:p w14:paraId="192F3F86" w14:textId="766292F4" w:rsidR="004E7983" w:rsidRPr="00A43EDC" w:rsidRDefault="004E7983" w:rsidP="00A80549">
      <w:pPr>
        <w:autoSpaceDE w:val="0"/>
        <w:autoSpaceDN w:val="0"/>
        <w:contextualSpacing/>
        <w:mirrorIndents/>
        <w:rPr>
          <w:rFonts w:asciiTheme="minorEastAsia" w:eastAsiaTheme="minorEastAsia" w:hAnsiTheme="minorEastAsia"/>
          <w:szCs w:val="24"/>
        </w:rPr>
      </w:pPr>
    </w:p>
    <w:p w14:paraId="755972B0" w14:textId="5A4DE8FE" w:rsidR="00DD28FA" w:rsidRPr="00A43EDC" w:rsidRDefault="00DD28FA" w:rsidP="00A80549">
      <w:pPr>
        <w:autoSpaceDE w:val="0"/>
        <w:autoSpaceDN w:val="0"/>
        <w:contextualSpacing/>
        <w:mirrorIndents/>
        <w:rPr>
          <w:rFonts w:asciiTheme="minorEastAsia" w:eastAsiaTheme="minorEastAsia" w:hAnsiTheme="minorEastAsia"/>
          <w:szCs w:val="24"/>
        </w:rPr>
      </w:pPr>
      <w:r w:rsidRPr="00A43EDC">
        <w:rPr>
          <w:rFonts w:asciiTheme="minorEastAsia" w:eastAsiaTheme="minorEastAsia" w:hAnsiTheme="minorEastAsia" w:hint="eastAsia"/>
          <w:szCs w:val="24"/>
        </w:rPr>
        <w:t xml:space="preserve">　</w:t>
      </w:r>
      <w:r w:rsidR="00A43EDC" w:rsidRPr="00A43EDC">
        <w:rPr>
          <w:rFonts w:asciiTheme="minorEastAsia" w:eastAsiaTheme="minorEastAsia" w:hAnsiTheme="minorEastAsia" w:hint="eastAsia"/>
          <w:szCs w:val="24"/>
        </w:rPr>
        <w:t xml:space="preserve">　</w:t>
      </w:r>
      <w:r w:rsidRPr="00A43EDC">
        <w:rPr>
          <w:rFonts w:asciiTheme="minorEastAsia" w:eastAsiaTheme="minorEastAsia" w:hAnsiTheme="minorEastAsia" w:hint="eastAsia"/>
          <w:szCs w:val="24"/>
        </w:rPr>
        <w:t>第２章　ライドシェアの仕組みと問題点（</w:t>
      </w:r>
      <w:r w:rsidRPr="00A43EDC">
        <w:rPr>
          <w:rFonts w:asciiTheme="minorEastAsia" w:eastAsiaTheme="minorEastAsia" w:hAnsiTheme="minorEastAsia"/>
          <w:szCs w:val="24"/>
        </w:rPr>
        <w:t>違法性）</w:t>
      </w:r>
    </w:p>
    <w:p w14:paraId="61300B38" w14:textId="77777777" w:rsidR="004530C8" w:rsidRPr="00A43EDC" w:rsidRDefault="004530C8" w:rsidP="00A80549">
      <w:pPr>
        <w:autoSpaceDE w:val="0"/>
        <w:autoSpaceDN w:val="0"/>
        <w:contextualSpacing/>
        <w:mirrorIndents/>
        <w:rPr>
          <w:rFonts w:asciiTheme="minorEastAsia" w:eastAsiaTheme="minorEastAsia" w:hAnsiTheme="minorEastAsia"/>
          <w:szCs w:val="24"/>
        </w:rPr>
      </w:pPr>
    </w:p>
    <w:p w14:paraId="1EBF317D" w14:textId="2D363045" w:rsidR="00DD28FA" w:rsidRPr="00A43EDC" w:rsidRDefault="00A43EDC" w:rsidP="00A43EDC">
      <w:pPr>
        <w:autoSpaceDE w:val="0"/>
        <w:autoSpaceDN w:val="0"/>
        <w:contextualSpacing/>
        <w:mirrorIndents/>
        <w:rPr>
          <w:rFonts w:asciiTheme="minorEastAsia" w:eastAsiaTheme="minorEastAsia" w:hAnsiTheme="minorEastAsia"/>
          <w:szCs w:val="24"/>
        </w:rPr>
      </w:pPr>
      <w:r w:rsidRPr="00A43EDC">
        <w:rPr>
          <w:rFonts w:asciiTheme="minorEastAsia" w:eastAsiaTheme="minorEastAsia" w:hAnsiTheme="minorEastAsia" w:hint="eastAsia"/>
          <w:szCs w:val="24"/>
        </w:rPr>
        <w:t xml:space="preserve">　　</w:t>
      </w:r>
      <w:r w:rsidR="00DD28FA" w:rsidRPr="00A43EDC">
        <w:rPr>
          <w:rFonts w:asciiTheme="minorEastAsia" w:eastAsiaTheme="minorEastAsia" w:hAnsiTheme="minorEastAsia" w:cstheme="minorEastAsia"/>
        </w:rPr>
        <w:t>第３章　事業者間の不公正競争と運転者の労働条件破壊を招くライドシェア</w:t>
      </w:r>
    </w:p>
    <w:p w14:paraId="7C2CADCF" w14:textId="77777777" w:rsidR="004530C8" w:rsidRPr="00A43EDC" w:rsidRDefault="004530C8" w:rsidP="00A80549">
      <w:pPr>
        <w:autoSpaceDE w:val="0"/>
        <w:autoSpaceDN w:val="0"/>
        <w:contextualSpacing/>
        <w:mirrorIndents/>
        <w:rPr>
          <w:rFonts w:asciiTheme="minorEastAsia" w:eastAsiaTheme="minorEastAsia" w:hAnsiTheme="minorEastAsia"/>
          <w:szCs w:val="24"/>
        </w:rPr>
      </w:pPr>
    </w:p>
    <w:p w14:paraId="2D708808" w14:textId="12E68E54" w:rsidR="00DD28FA" w:rsidRPr="00A43EDC" w:rsidRDefault="00DD28FA" w:rsidP="00A80549">
      <w:pPr>
        <w:autoSpaceDE w:val="0"/>
        <w:autoSpaceDN w:val="0"/>
        <w:contextualSpacing/>
        <w:mirrorIndents/>
        <w:rPr>
          <w:rFonts w:asciiTheme="minorEastAsia" w:eastAsiaTheme="minorEastAsia" w:hAnsiTheme="minorEastAsia" w:cstheme="minorEastAsia"/>
        </w:rPr>
      </w:pPr>
      <w:r w:rsidRPr="00A43EDC">
        <w:rPr>
          <w:rFonts w:asciiTheme="minorEastAsia" w:eastAsiaTheme="minorEastAsia" w:hAnsiTheme="minorEastAsia" w:hint="eastAsia"/>
          <w:szCs w:val="24"/>
        </w:rPr>
        <w:t xml:space="preserve">　</w:t>
      </w:r>
      <w:r w:rsidR="00A43EDC" w:rsidRPr="00A43EDC">
        <w:rPr>
          <w:rFonts w:asciiTheme="minorEastAsia" w:eastAsiaTheme="minorEastAsia" w:hAnsiTheme="minorEastAsia" w:hint="eastAsia"/>
          <w:szCs w:val="24"/>
        </w:rPr>
        <w:t xml:space="preserve">　</w:t>
      </w:r>
      <w:r w:rsidRPr="00A43EDC">
        <w:rPr>
          <w:rFonts w:asciiTheme="minorEastAsia" w:eastAsiaTheme="minorEastAsia" w:hAnsiTheme="minorEastAsia" w:cstheme="minorEastAsia"/>
        </w:rPr>
        <w:t>第４章　国家戦略特区制度の問題点</w:t>
      </w:r>
    </w:p>
    <w:p w14:paraId="449C0599" w14:textId="77777777" w:rsidR="004530C8" w:rsidRPr="00A43EDC" w:rsidRDefault="004530C8" w:rsidP="00A80549">
      <w:pPr>
        <w:autoSpaceDE w:val="0"/>
        <w:autoSpaceDN w:val="0"/>
        <w:contextualSpacing/>
        <w:mirrorIndents/>
        <w:rPr>
          <w:rFonts w:asciiTheme="minorEastAsia" w:eastAsiaTheme="minorEastAsia" w:hAnsiTheme="minorEastAsia"/>
          <w:bCs/>
          <w:szCs w:val="24"/>
        </w:rPr>
      </w:pPr>
    </w:p>
    <w:p w14:paraId="681AB832" w14:textId="31EED607" w:rsidR="00DD28FA" w:rsidRPr="00A43EDC" w:rsidRDefault="00DD28FA" w:rsidP="00A80549">
      <w:pPr>
        <w:autoSpaceDE w:val="0"/>
        <w:autoSpaceDN w:val="0"/>
        <w:contextualSpacing/>
        <w:mirrorIndents/>
        <w:rPr>
          <w:rFonts w:asciiTheme="minorEastAsia" w:eastAsiaTheme="minorEastAsia" w:hAnsiTheme="minorEastAsia"/>
          <w:bCs/>
          <w:szCs w:val="24"/>
        </w:rPr>
      </w:pPr>
      <w:r w:rsidRPr="00A43EDC">
        <w:rPr>
          <w:rFonts w:asciiTheme="minorEastAsia" w:eastAsiaTheme="minorEastAsia" w:hAnsiTheme="minorEastAsia" w:hint="eastAsia"/>
          <w:bCs/>
          <w:szCs w:val="24"/>
        </w:rPr>
        <w:t xml:space="preserve">　</w:t>
      </w:r>
      <w:r w:rsidR="00A43EDC" w:rsidRPr="00A43EDC">
        <w:rPr>
          <w:rFonts w:asciiTheme="minorEastAsia" w:eastAsiaTheme="minorEastAsia" w:hAnsiTheme="minorEastAsia" w:hint="eastAsia"/>
          <w:bCs/>
          <w:szCs w:val="24"/>
        </w:rPr>
        <w:t xml:space="preserve">　</w:t>
      </w:r>
      <w:r w:rsidRPr="00A43EDC">
        <w:rPr>
          <w:rFonts w:asciiTheme="minorEastAsia" w:eastAsiaTheme="minorEastAsia" w:hAnsiTheme="minorEastAsia" w:hint="eastAsia"/>
          <w:bCs/>
          <w:szCs w:val="24"/>
        </w:rPr>
        <w:t>第５章　国家戦略特別区域法改正案の問題点</w:t>
      </w:r>
    </w:p>
    <w:p w14:paraId="6BAD4260" w14:textId="77777777" w:rsidR="00DD28FA" w:rsidRPr="00A43EDC" w:rsidRDefault="00DD28FA" w:rsidP="00A80549">
      <w:pPr>
        <w:autoSpaceDE w:val="0"/>
        <w:autoSpaceDN w:val="0"/>
        <w:contextualSpacing/>
        <w:mirrorIndents/>
        <w:rPr>
          <w:rFonts w:asciiTheme="minorEastAsia" w:eastAsiaTheme="minorEastAsia" w:hAnsiTheme="minorEastAsia"/>
          <w:bCs/>
          <w:szCs w:val="24"/>
        </w:rPr>
      </w:pPr>
    </w:p>
    <w:p w14:paraId="2B4BFE3F" w14:textId="32959626" w:rsidR="00DD28FA" w:rsidRPr="00A43EDC" w:rsidRDefault="00DD28FA" w:rsidP="00A80549">
      <w:pPr>
        <w:autoSpaceDE w:val="0"/>
        <w:autoSpaceDN w:val="0"/>
        <w:contextualSpacing/>
        <w:mirrorIndents/>
        <w:rPr>
          <w:rFonts w:asciiTheme="minorEastAsia" w:eastAsiaTheme="minorEastAsia" w:hAnsiTheme="minorEastAsia"/>
          <w:bCs/>
          <w:szCs w:val="24"/>
        </w:rPr>
      </w:pPr>
      <w:r w:rsidRPr="00A43EDC">
        <w:rPr>
          <w:rFonts w:asciiTheme="minorEastAsia" w:eastAsiaTheme="minorEastAsia" w:hAnsiTheme="minorEastAsia" w:hint="eastAsia"/>
          <w:bCs/>
          <w:szCs w:val="24"/>
        </w:rPr>
        <w:t xml:space="preserve">　</w:t>
      </w:r>
      <w:r w:rsidR="00A43EDC" w:rsidRPr="00A43EDC">
        <w:rPr>
          <w:rFonts w:asciiTheme="minorEastAsia" w:eastAsiaTheme="minorEastAsia" w:hAnsiTheme="minorEastAsia" w:hint="eastAsia"/>
          <w:bCs/>
          <w:szCs w:val="24"/>
        </w:rPr>
        <w:t xml:space="preserve">　</w:t>
      </w:r>
      <w:r w:rsidRPr="00A43EDC">
        <w:rPr>
          <w:rFonts w:asciiTheme="minorEastAsia" w:eastAsiaTheme="minorEastAsia" w:hAnsiTheme="minorEastAsia" w:hint="eastAsia"/>
          <w:bCs/>
          <w:szCs w:val="24"/>
        </w:rPr>
        <w:t>おわりに</w:t>
      </w:r>
    </w:p>
    <w:p w14:paraId="3A6CFE25" w14:textId="77777777" w:rsidR="00A43EDC" w:rsidRDefault="00A43EDC" w:rsidP="00A80549">
      <w:pPr>
        <w:autoSpaceDE w:val="0"/>
        <w:autoSpaceDN w:val="0"/>
        <w:contextualSpacing/>
        <w:mirrorIndents/>
        <w:rPr>
          <w:rFonts w:asciiTheme="majorEastAsia" w:eastAsiaTheme="majorEastAsia" w:hAnsiTheme="majorEastAsia"/>
          <w:bCs/>
          <w:szCs w:val="24"/>
        </w:rPr>
      </w:pPr>
    </w:p>
    <w:p w14:paraId="025E987A" w14:textId="77777777" w:rsidR="00A43EDC" w:rsidRDefault="00A43EDC" w:rsidP="00A80549">
      <w:pPr>
        <w:autoSpaceDE w:val="0"/>
        <w:autoSpaceDN w:val="0"/>
        <w:contextualSpacing/>
        <w:mirrorIndents/>
        <w:rPr>
          <w:rFonts w:asciiTheme="majorEastAsia" w:eastAsiaTheme="majorEastAsia" w:hAnsiTheme="majorEastAsia"/>
          <w:bCs/>
          <w:szCs w:val="24"/>
        </w:rPr>
      </w:pPr>
    </w:p>
    <w:p w14:paraId="0784AA8B" w14:textId="77777777" w:rsidR="00A43EDC" w:rsidRDefault="00A43EDC" w:rsidP="00A80549">
      <w:pPr>
        <w:autoSpaceDE w:val="0"/>
        <w:autoSpaceDN w:val="0"/>
        <w:contextualSpacing/>
        <w:mirrorIndents/>
        <w:rPr>
          <w:rFonts w:asciiTheme="majorEastAsia" w:eastAsiaTheme="majorEastAsia" w:hAnsiTheme="majorEastAsia"/>
          <w:bCs/>
          <w:szCs w:val="24"/>
        </w:rPr>
      </w:pPr>
    </w:p>
    <w:p w14:paraId="675E5AF7" w14:textId="77777777" w:rsidR="00A43EDC" w:rsidRDefault="00A43EDC" w:rsidP="00A80549">
      <w:pPr>
        <w:autoSpaceDE w:val="0"/>
        <w:autoSpaceDN w:val="0"/>
        <w:contextualSpacing/>
        <w:mirrorIndents/>
        <w:rPr>
          <w:rFonts w:asciiTheme="majorEastAsia" w:eastAsiaTheme="majorEastAsia" w:hAnsiTheme="majorEastAsia"/>
          <w:bCs/>
          <w:szCs w:val="24"/>
        </w:rPr>
      </w:pPr>
    </w:p>
    <w:p w14:paraId="1066F271" w14:textId="38300801" w:rsidR="004E7983" w:rsidRPr="00DD28FA" w:rsidRDefault="002639EF" w:rsidP="002639EF">
      <w:pPr>
        <w:autoSpaceDE w:val="0"/>
        <w:autoSpaceDN w:val="0"/>
        <w:contextualSpacing/>
        <w:mirrorIndents/>
        <w:jc w:val="center"/>
        <w:rPr>
          <w:rFonts w:asciiTheme="majorEastAsia" w:eastAsiaTheme="majorEastAsia" w:hAnsiTheme="majorEastAsia"/>
          <w:bCs/>
          <w:szCs w:val="24"/>
        </w:rPr>
      </w:pPr>
      <w:r>
        <w:rPr>
          <w:rFonts w:asciiTheme="majorEastAsia" w:eastAsiaTheme="majorEastAsia" w:hAnsiTheme="majorEastAsia" w:hint="eastAsia"/>
          <w:bCs/>
          <w:szCs w:val="24"/>
          <w:bdr w:val="single" w:sz="4" w:space="0" w:color="auto"/>
        </w:rPr>
        <w:t xml:space="preserve">　</w:t>
      </w:r>
      <w:r w:rsidR="00A43EDC" w:rsidRPr="00A43EDC">
        <w:rPr>
          <w:rFonts w:asciiTheme="majorEastAsia" w:eastAsiaTheme="majorEastAsia" w:hAnsiTheme="majorEastAsia" w:hint="eastAsia"/>
          <w:bCs/>
          <w:szCs w:val="24"/>
          <w:bdr w:val="single" w:sz="4" w:space="0" w:color="auto"/>
        </w:rPr>
        <w:t>自交総連</w:t>
      </w:r>
      <w:r>
        <w:rPr>
          <w:rFonts w:asciiTheme="majorEastAsia" w:eastAsiaTheme="majorEastAsia" w:hAnsiTheme="majorEastAsia" w:hint="eastAsia"/>
          <w:bCs/>
          <w:szCs w:val="24"/>
          <w:bdr w:val="single" w:sz="4" w:space="0" w:color="auto"/>
        </w:rPr>
        <w:t xml:space="preserve">　</w:t>
      </w:r>
      <w:r w:rsidR="00A43EDC" w:rsidRPr="00A43EDC">
        <w:rPr>
          <w:rFonts w:asciiTheme="majorEastAsia" w:eastAsiaTheme="majorEastAsia" w:hAnsiTheme="majorEastAsia" w:hint="eastAsia"/>
          <w:bCs/>
          <w:szCs w:val="24"/>
          <w:bdr w:val="single" w:sz="4" w:space="0" w:color="auto"/>
        </w:rPr>
        <w:t>〒110-0003</w:t>
      </w:r>
      <w:r>
        <w:rPr>
          <w:rFonts w:asciiTheme="majorEastAsia" w:eastAsiaTheme="majorEastAsia" w:hAnsiTheme="majorEastAsia" w:hint="eastAsia"/>
          <w:bCs/>
          <w:szCs w:val="24"/>
          <w:bdr w:val="single" w:sz="4" w:space="0" w:color="auto"/>
        </w:rPr>
        <w:t xml:space="preserve">　</w:t>
      </w:r>
      <w:r w:rsidR="00A43EDC" w:rsidRPr="00A43EDC">
        <w:rPr>
          <w:rFonts w:asciiTheme="majorEastAsia" w:eastAsiaTheme="majorEastAsia" w:hAnsiTheme="majorEastAsia" w:hint="eastAsia"/>
          <w:bCs/>
          <w:szCs w:val="24"/>
          <w:bdr w:val="single" w:sz="4" w:space="0" w:color="auto"/>
        </w:rPr>
        <w:t>東京都台東区根岸2-18-2-201　tel.03-3875-8071</w:t>
      </w:r>
      <w:r>
        <w:rPr>
          <w:rFonts w:asciiTheme="majorEastAsia" w:eastAsiaTheme="majorEastAsia" w:hAnsiTheme="majorEastAsia" w:hint="eastAsia"/>
          <w:bCs/>
          <w:szCs w:val="24"/>
          <w:bdr w:val="single" w:sz="4" w:space="0" w:color="auto"/>
        </w:rPr>
        <w:t xml:space="preserve">　</w:t>
      </w:r>
    </w:p>
    <w:p w14:paraId="586FA434" w14:textId="77777777" w:rsidR="004E7983" w:rsidRPr="004530C8" w:rsidRDefault="004E7983" w:rsidP="00A80549">
      <w:pPr>
        <w:autoSpaceDE w:val="0"/>
        <w:autoSpaceDN w:val="0"/>
        <w:contextualSpacing/>
        <w:mirrorIndents/>
        <w:rPr>
          <w:rFonts w:asciiTheme="majorEastAsia" w:eastAsiaTheme="majorEastAsia" w:hAnsiTheme="majorEastAsia"/>
          <w:bCs/>
          <w:szCs w:val="24"/>
        </w:rPr>
      </w:pPr>
    </w:p>
    <w:p w14:paraId="4DFB3FD9" w14:textId="77777777" w:rsidR="00340BC1" w:rsidRPr="00DD28FA" w:rsidRDefault="006614E3" w:rsidP="00A80549">
      <w:pPr>
        <w:autoSpaceDE w:val="0"/>
        <w:autoSpaceDN w:val="0"/>
        <w:spacing w:line="340" w:lineRule="exact"/>
        <w:contextualSpacing/>
        <w:mirrorIndents/>
        <w:rPr>
          <w:rFonts w:ascii="HGS明朝E" w:eastAsia="HGS明朝E" w:hAnsi="HGS明朝E"/>
          <w:sz w:val="32"/>
          <w:szCs w:val="32"/>
        </w:rPr>
      </w:pPr>
      <w:r w:rsidRPr="00DD28FA">
        <w:rPr>
          <w:rFonts w:ascii="HGS明朝E" w:eastAsia="HGS明朝E" w:hAnsi="HGS明朝E" w:hint="eastAsia"/>
          <w:sz w:val="32"/>
          <w:szCs w:val="32"/>
        </w:rPr>
        <w:t xml:space="preserve">　</w:t>
      </w:r>
      <w:r w:rsidR="00340BC1" w:rsidRPr="00DD28FA">
        <w:rPr>
          <w:rFonts w:ascii="HGS明朝E" w:eastAsia="HGS明朝E" w:hAnsi="HGS明朝E" w:hint="eastAsia"/>
          <w:sz w:val="32"/>
          <w:szCs w:val="32"/>
        </w:rPr>
        <w:t>はじめに</w:t>
      </w:r>
    </w:p>
    <w:p w14:paraId="3ACD4352" w14:textId="77777777" w:rsidR="00FD616A" w:rsidRDefault="00FD616A" w:rsidP="00A80549">
      <w:pPr>
        <w:autoSpaceDE w:val="0"/>
        <w:autoSpaceDN w:val="0"/>
        <w:contextualSpacing/>
        <w:mirrorIndents/>
        <w:rPr>
          <w:rFonts w:asciiTheme="minorEastAsia" w:eastAsiaTheme="minorEastAsia" w:hAnsiTheme="minorEastAsia"/>
          <w:szCs w:val="24"/>
        </w:rPr>
      </w:pPr>
    </w:p>
    <w:p w14:paraId="6F9C724F" w14:textId="6433C291" w:rsidR="005B3236" w:rsidRDefault="35D1F686" w:rsidP="00A80549">
      <w:pPr>
        <w:autoSpaceDE w:val="0"/>
        <w:autoSpaceDN w:val="0"/>
        <w:contextualSpacing/>
        <w:mirrorIndents/>
        <w:rPr>
          <w:rFonts w:asciiTheme="minorEastAsia" w:eastAsiaTheme="minorEastAsia" w:hAnsiTheme="minorEastAsia"/>
          <w:szCs w:val="24"/>
        </w:rPr>
      </w:pPr>
      <w:r w:rsidRPr="35D1F686">
        <w:rPr>
          <w:rFonts w:asciiTheme="minorEastAsia" w:eastAsiaTheme="minorEastAsia" w:hAnsiTheme="minorEastAsia" w:cstheme="minorEastAsia"/>
        </w:rPr>
        <w:t xml:space="preserve">　2016年３月、安倍内閣は「国家戦略特別区域法の一部を改正する法律案」を</w:t>
      </w:r>
      <w:r w:rsidR="001C6337">
        <w:rPr>
          <w:rFonts w:asciiTheme="minorEastAsia" w:eastAsiaTheme="minorEastAsia" w:hAnsiTheme="minorEastAsia" w:cstheme="minorEastAsia" w:hint="eastAsia"/>
        </w:rPr>
        <w:t>国会に提出</w:t>
      </w:r>
      <w:r w:rsidRPr="35D1F686">
        <w:rPr>
          <w:rFonts w:asciiTheme="minorEastAsia" w:eastAsiaTheme="minorEastAsia" w:hAnsiTheme="minorEastAsia" w:cstheme="minorEastAsia"/>
        </w:rPr>
        <w:t>した。その改正案のなかには、「道路運送法の特例」として「国家戦略特別区域自家用有償観光旅客等運送事業」の実施が含まれている。この事業について政府は「ライドシェアとは全く異なるもの」と説明しているが、実態は、ライドシェア導入への道ならしとしての意味を持っているものと考えざるを得ない。</w:t>
      </w:r>
    </w:p>
    <w:p w14:paraId="5FDA3284" w14:textId="77777777" w:rsidR="000F6154" w:rsidRDefault="000F6154"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ライドシェアは、</w:t>
      </w:r>
      <w:r w:rsidR="0063528C">
        <w:rPr>
          <w:rFonts w:asciiTheme="minorEastAsia" w:eastAsiaTheme="minorEastAsia" w:hAnsiTheme="minorEastAsia" w:hint="eastAsia"/>
          <w:szCs w:val="24"/>
        </w:rPr>
        <w:t>二種免許をもたない一般ドライバーが自家用車を使って他人を輸送するもので、</w:t>
      </w:r>
      <w:r w:rsidR="00BF02E4">
        <w:rPr>
          <w:rFonts w:asciiTheme="minorEastAsia" w:eastAsiaTheme="minorEastAsia" w:hAnsiTheme="minorEastAsia" w:hint="eastAsia"/>
          <w:szCs w:val="24"/>
        </w:rPr>
        <w:t>ドライバーと利用者を結びつけるスマートフォンのアプリを開発してシステム化し</w:t>
      </w:r>
      <w:r w:rsidR="00CE0928">
        <w:rPr>
          <w:rFonts w:asciiTheme="minorEastAsia" w:eastAsiaTheme="minorEastAsia" w:hAnsiTheme="minorEastAsia" w:hint="eastAsia"/>
          <w:szCs w:val="24"/>
        </w:rPr>
        <w:t>た米国発祥の</w:t>
      </w:r>
      <w:r w:rsidR="0063528C">
        <w:rPr>
          <w:rFonts w:asciiTheme="minorEastAsia" w:eastAsiaTheme="minorEastAsia" w:hAnsiTheme="minorEastAsia" w:hint="eastAsia"/>
          <w:szCs w:val="24"/>
        </w:rPr>
        <w:t>ウーバー（Uber）や</w:t>
      </w:r>
      <w:r w:rsidR="00BF02E4">
        <w:rPr>
          <w:rFonts w:asciiTheme="minorEastAsia" w:eastAsiaTheme="minorEastAsia" w:hAnsiTheme="minorEastAsia" w:hint="eastAsia"/>
          <w:szCs w:val="24"/>
        </w:rPr>
        <w:t>リフト（Lyft）などの</w:t>
      </w:r>
      <w:r w:rsidR="0063528C">
        <w:rPr>
          <w:rFonts w:asciiTheme="minorEastAsia" w:eastAsiaTheme="minorEastAsia" w:hAnsiTheme="minorEastAsia" w:hint="eastAsia"/>
          <w:szCs w:val="24"/>
        </w:rPr>
        <w:t>企業が</w:t>
      </w:r>
      <w:r w:rsidR="00BF02E4">
        <w:rPr>
          <w:rFonts w:asciiTheme="minorEastAsia" w:eastAsiaTheme="minorEastAsia" w:hAnsiTheme="minorEastAsia" w:hint="eastAsia"/>
          <w:szCs w:val="24"/>
        </w:rPr>
        <w:t>世界中で</w:t>
      </w:r>
      <w:r w:rsidR="009027DB">
        <w:rPr>
          <w:rFonts w:asciiTheme="minorEastAsia" w:eastAsiaTheme="minorEastAsia" w:hAnsiTheme="minorEastAsia" w:hint="eastAsia"/>
          <w:szCs w:val="24"/>
        </w:rPr>
        <w:t>ビジネスを展開し</w:t>
      </w:r>
      <w:r w:rsidR="00BF02E4">
        <w:rPr>
          <w:rFonts w:asciiTheme="minorEastAsia" w:eastAsiaTheme="minorEastAsia" w:hAnsiTheme="minorEastAsia" w:hint="eastAsia"/>
          <w:szCs w:val="24"/>
        </w:rPr>
        <w:t>ている</w:t>
      </w:r>
      <w:r w:rsidR="00CE0928">
        <w:rPr>
          <w:rFonts w:asciiTheme="minorEastAsia" w:eastAsiaTheme="minorEastAsia" w:hAnsiTheme="minorEastAsia" w:hint="eastAsia"/>
          <w:szCs w:val="24"/>
        </w:rPr>
        <w:t>ものだが、</w:t>
      </w:r>
      <w:r w:rsidR="007576B6">
        <w:rPr>
          <w:rFonts w:asciiTheme="minorEastAsia" w:eastAsiaTheme="minorEastAsia" w:hAnsiTheme="minorEastAsia" w:hint="eastAsia"/>
          <w:szCs w:val="24"/>
        </w:rPr>
        <w:t>わが国では道路運送法に違反する白タク行為に該当</w:t>
      </w:r>
      <w:r w:rsidR="00CE0928">
        <w:rPr>
          <w:rFonts w:asciiTheme="minorEastAsia" w:eastAsiaTheme="minorEastAsia" w:hAnsiTheme="minorEastAsia" w:hint="eastAsia"/>
          <w:szCs w:val="24"/>
        </w:rPr>
        <w:t>するものとして</w:t>
      </w:r>
      <w:r w:rsidR="007576B6">
        <w:rPr>
          <w:rFonts w:asciiTheme="minorEastAsia" w:eastAsiaTheme="minorEastAsia" w:hAnsiTheme="minorEastAsia" w:hint="eastAsia"/>
          <w:szCs w:val="24"/>
        </w:rPr>
        <w:t>認められていない。</w:t>
      </w:r>
    </w:p>
    <w:p w14:paraId="50D0C87F" w14:textId="77777777" w:rsidR="00D03C92" w:rsidRDefault="70BFB8D7" w:rsidP="00A80549">
      <w:pPr>
        <w:autoSpaceDE w:val="0"/>
        <w:autoSpaceDN w:val="0"/>
        <w:contextualSpacing/>
        <w:mirrorIndents/>
        <w:rPr>
          <w:rFonts w:asciiTheme="minorEastAsia" w:eastAsiaTheme="minorEastAsia" w:hAnsiTheme="minorEastAsia"/>
          <w:szCs w:val="24"/>
        </w:rPr>
      </w:pPr>
      <w:r w:rsidRPr="70BFB8D7">
        <w:rPr>
          <w:rFonts w:asciiTheme="minorEastAsia" w:eastAsiaTheme="minorEastAsia" w:hAnsiTheme="minorEastAsia" w:cstheme="minorEastAsia"/>
        </w:rPr>
        <w:t xml:space="preserve">　ウーバー、リフトの両社は日本での事業展開を望み、2015年以降、急速に働きかけを強めている。ウーバーは２月、福岡市でライドシェアの実験を行い、国土交通省の指導で中止された。リフトは６月、楽天から３億ドルの出資を受け、楽天の三木谷浩史社長が取締役に就任した。楽天を中心企業とする新経済連盟は４月、規制改革会議にライドシェアの解禁を提案した。規制改革会議の照会に対して国土交通省が対応不可との回答をしたことから、当面は過疎地域において先行実施させることを模索し、10月の国家戦略特区諮問会議での安倍首相の「過疎地等での観光客の交通手段として、自家用自動車の活用を拡大する」との発言につながった。ウーバーの日本法人は、過疎地域を抱える地方自治体に、同社のスマホアプリシステムの活用を提案するセールスを旺盛に展開している。</w:t>
      </w:r>
    </w:p>
    <w:p w14:paraId="74A8821B" w14:textId="04EB6629" w:rsidR="00347623" w:rsidRDefault="00D03C92"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AF133F">
        <w:rPr>
          <w:rFonts w:asciiTheme="minorEastAsia" w:eastAsiaTheme="minorEastAsia" w:hAnsiTheme="minorEastAsia" w:hint="eastAsia"/>
          <w:szCs w:val="24"/>
        </w:rPr>
        <w:t>こうした動きのなかで特区法改正</w:t>
      </w:r>
      <w:r w:rsidR="001C6337">
        <w:rPr>
          <w:rFonts w:asciiTheme="minorEastAsia" w:eastAsiaTheme="minorEastAsia" w:hAnsiTheme="minorEastAsia" w:hint="eastAsia"/>
          <w:szCs w:val="24"/>
        </w:rPr>
        <w:t>の中に自家用有償旅客運送の拡張が盛り込まれ</w:t>
      </w:r>
      <w:r w:rsidR="00340EF8">
        <w:rPr>
          <w:rFonts w:asciiTheme="minorEastAsia" w:eastAsiaTheme="minorEastAsia" w:hAnsiTheme="minorEastAsia" w:hint="eastAsia"/>
          <w:szCs w:val="24"/>
        </w:rPr>
        <w:t>ることとなった。すでに</w:t>
      </w:r>
      <w:r w:rsidR="00347623">
        <w:rPr>
          <w:rFonts w:asciiTheme="minorEastAsia" w:eastAsiaTheme="minorEastAsia" w:hAnsiTheme="minorEastAsia" w:hint="eastAsia"/>
          <w:szCs w:val="24"/>
        </w:rPr>
        <w:t>兵庫県養父市</w:t>
      </w:r>
      <w:r w:rsidR="00577E4D">
        <w:rPr>
          <w:rFonts w:asciiTheme="minorEastAsia" w:eastAsiaTheme="minorEastAsia" w:hAnsiTheme="minorEastAsia" w:hint="eastAsia"/>
          <w:szCs w:val="24"/>
        </w:rPr>
        <w:t>や</w:t>
      </w:r>
      <w:r w:rsidR="00347623">
        <w:rPr>
          <w:rFonts w:asciiTheme="minorEastAsia" w:eastAsiaTheme="minorEastAsia" w:hAnsiTheme="minorEastAsia" w:hint="eastAsia"/>
          <w:szCs w:val="24"/>
        </w:rPr>
        <w:t>京都府京丹後市はウーバーのシステムを利用して</w:t>
      </w:r>
      <w:r w:rsidR="00340EF8">
        <w:rPr>
          <w:rFonts w:asciiTheme="minorEastAsia" w:eastAsiaTheme="minorEastAsia" w:hAnsiTheme="minorEastAsia" w:hint="eastAsia"/>
          <w:szCs w:val="24"/>
        </w:rPr>
        <w:t>自家用車の配車を行う</w:t>
      </w:r>
      <w:r w:rsidR="00347623">
        <w:rPr>
          <w:rFonts w:asciiTheme="minorEastAsia" w:eastAsiaTheme="minorEastAsia" w:hAnsiTheme="minorEastAsia" w:hint="eastAsia"/>
          <w:szCs w:val="24"/>
        </w:rPr>
        <w:t>自家用</w:t>
      </w:r>
      <w:r w:rsidR="00340EF8">
        <w:rPr>
          <w:rFonts w:asciiTheme="minorEastAsia" w:eastAsiaTheme="minorEastAsia" w:hAnsiTheme="minorEastAsia" w:hint="eastAsia"/>
          <w:szCs w:val="24"/>
        </w:rPr>
        <w:t>有償旅客運送の</w:t>
      </w:r>
      <w:r w:rsidR="00347623">
        <w:rPr>
          <w:rFonts w:asciiTheme="minorEastAsia" w:eastAsiaTheme="minorEastAsia" w:hAnsiTheme="minorEastAsia" w:hint="eastAsia"/>
          <w:szCs w:val="24"/>
        </w:rPr>
        <w:t>計画を立てている。</w:t>
      </w:r>
    </w:p>
    <w:p w14:paraId="7F943B11" w14:textId="309A4B97" w:rsidR="00C64B8D" w:rsidRDefault="00347623"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583277">
        <w:rPr>
          <w:rFonts w:asciiTheme="minorEastAsia" w:eastAsiaTheme="minorEastAsia" w:hAnsiTheme="minorEastAsia" w:hint="eastAsia"/>
          <w:szCs w:val="24"/>
        </w:rPr>
        <w:t>改正法案は、</w:t>
      </w:r>
      <w:r w:rsidR="00965E96">
        <w:rPr>
          <w:rFonts w:asciiTheme="minorEastAsia" w:eastAsiaTheme="minorEastAsia" w:hAnsiTheme="minorEastAsia" w:hint="eastAsia"/>
          <w:szCs w:val="24"/>
        </w:rPr>
        <w:t>ラ</w:t>
      </w:r>
      <w:r>
        <w:rPr>
          <w:rFonts w:asciiTheme="minorEastAsia" w:eastAsiaTheme="minorEastAsia" w:hAnsiTheme="minorEastAsia" w:hint="eastAsia"/>
          <w:szCs w:val="24"/>
        </w:rPr>
        <w:t>イドシェア解禁にむけた動き</w:t>
      </w:r>
      <w:r w:rsidR="00C64B8D">
        <w:rPr>
          <w:rFonts w:asciiTheme="minorEastAsia" w:eastAsiaTheme="minorEastAsia" w:hAnsiTheme="minorEastAsia" w:hint="eastAsia"/>
          <w:szCs w:val="24"/>
        </w:rPr>
        <w:t>の一環</w:t>
      </w:r>
      <w:r w:rsidR="00965E96">
        <w:rPr>
          <w:rFonts w:asciiTheme="minorEastAsia" w:eastAsiaTheme="minorEastAsia" w:hAnsiTheme="minorEastAsia" w:hint="eastAsia"/>
          <w:szCs w:val="24"/>
        </w:rPr>
        <w:t>であることは明らかであ</w:t>
      </w:r>
      <w:r w:rsidR="00583277">
        <w:rPr>
          <w:rFonts w:asciiTheme="minorEastAsia" w:eastAsiaTheme="minorEastAsia" w:hAnsiTheme="minorEastAsia" w:hint="eastAsia"/>
          <w:szCs w:val="24"/>
        </w:rPr>
        <w:t>り、ライドシェア合法化を狙う勢力は、</w:t>
      </w:r>
      <w:r w:rsidR="007517E0">
        <w:rPr>
          <w:rFonts w:asciiTheme="minorEastAsia" w:eastAsiaTheme="minorEastAsia" w:hAnsiTheme="minorEastAsia" w:hint="eastAsia"/>
          <w:szCs w:val="24"/>
        </w:rPr>
        <w:t>安倍内閣の規制緩和指向を最大限活用して</w:t>
      </w:r>
      <w:r w:rsidR="00583277">
        <w:rPr>
          <w:rFonts w:asciiTheme="minorEastAsia" w:eastAsiaTheme="minorEastAsia" w:hAnsiTheme="minorEastAsia" w:hint="eastAsia"/>
          <w:szCs w:val="24"/>
        </w:rPr>
        <w:t>着々と準備を進めている</w:t>
      </w:r>
      <w:r w:rsidR="001C6337">
        <w:rPr>
          <w:rFonts w:asciiTheme="minorEastAsia" w:eastAsiaTheme="minorEastAsia" w:hAnsiTheme="minorEastAsia" w:hint="eastAsia"/>
          <w:szCs w:val="24"/>
        </w:rPr>
        <w:t>といえ</w:t>
      </w:r>
      <w:r w:rsidR="00583277">
        <w:rPr>
          <w:rFonts w:asciiTheme="minorEastAsia" w:eastAsiaTheme="minorEastAsia" w:hAnsiTheme="minorEastAsia" w:hint="eastAsia"/>
          <w:szCs w:val="24"/>
        </w:rPr>
        <w:t>る</w:t>
      </w:r>
      <w:r w:rsidR="00965E96">
        <w:rPr>
          <w:rFonts w:asciiTheme="minorEastAsia" w:eastAsiaTheme="minorEastAsia" w:hAnsiTheme="minorEastAsia" w:hint="eastAsia"/>
          <w:szCs w:val="24"/>
        </w:rPr>
        <w:t>。</w:t>
      </w:r>
    </w:p>
    <w:p w14:paraId="74AB05B7" w14:textId="77777777" w:rsidR="00D03C92" w:rsidRDefault="00C64B8D"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347623">
        <w:rPr>
          <w:rFonts w:asciiTheme="minorEastAsia" w:eastAsiaTheme="minorEastAsia" w:hAnsiTheme="minorEastAsia" w:hint="eastAsia"/>
          <w:szCs w:val="24"/>
        </w:rPr>
        <w:t>ライドシェアは</w:t>
      </w:r>
      <w:r>
        <w:rPr>
          <w:rFonts w:asciiTheme="minorEastAsia" w:eastAsiaTheme="minorEastAsia" w:hAnsiTheme="minorEastAsia" w:hint="eastAsia"/>
          <w:szCs w:val="24"/>
        </w:rPr>
        <w:t>、利用者の安心・安全が担保されず、運転者の雇用・労働の劣悪化をもたらすもので、公共交通とは相容れ</w:t>
      </w:r>
      <w:r w:rsidR="00D03C92">
        <w:rPr>
          <w:rFonts w:asciiTheme="minorEastAsia" w:eastAsiaTheme="minorEastAsia" w:hAnsiTheme="minorEastAsia" w:hint="eastAsia"/>
          <w:szCs w:val="24"/>
        </w:rPr>
        <w:t>ない運送形態である。</w:t>
      </w:r>
      <w:r w:rsidR="00965E96">
        <w:rPr>
          <w:rFonts w:asciiTheme="minorEastAsia" w:eastAsiaTheme="minorEastAsia" w:hAnsiTheme="minorEastAsia" w:hint="eastAsia"/>
          <w:szCs w:val="24"/>
        </w:rPr>
        <w:t>ライドシェアが合法化されれば、これまで</w:t>
      </w:r>
      <w:r w:rsidR="00D03C92">
        <w:rPr>
          <w:rFonts w:asciiTheme="minorEastAsia" w:eastAsiaTheme="minorEastAsia" w:hAnsiTheme="minorEastAsia" w:hint="eastAsia"/>
          <w:szCs w:val="24"/>
        </w:rPr>
        <w:t>公共交通を担ってきたタクシー事業は</w:t>
      </w:r>
      <w:r w:rsidR="00965E96">
        <w:rPr>
          <w:rFonts w:asciiTheme="minorEastAsia" w:eastAsiaTheme="minorEastAsia" w:hAnsiTheme="minorEastAsia" w:hint="eastAsia"/>
          <w:szCs w:val="24"/>
        </w:rPr>
        <w:t>壊滅的な打撃を受け、タクシー労働者は仕事と生活を奪われることになる。</w:t>
      </w:r>
    </w:p>
    <w:p w14:paraId="60073823" w14:textId="77777777" w:rsidR="009027DB" w:rsidRDefault="00D03C92"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C64B8D">
        <w:rPr>
          <w:rFonts w:asciiTheme="minorEastAsia" w:eastAsiaTheme="minorEastAsia" w:hAnsiTheme="minorEastAsia" w:hint="eastAsia"/>
          <w:szCs w:val="24"/>
        </w:rPr>
        <w:t>本意見書</w:t>
      </w:r>
      <w:r>
        <w:rPr>
          <w:rFonts w:asciiTheme="minorEastAsia" w:eastAsiaTheme="minorEastAsia" w:hAnsiTheme="minorEastAsia" w:hint="eastAsia"/>
          <w:szCs w:val="24"/>
        </w:rPr>
        <w:t>は、ライドシェアの実態</w:t>
      </w:r>
      <w:r w:rsidR="00583277">
        <w:rPr>
          <w:rFonts w:asciiTheme="minorEastAsia" w:eastAsiaTheme="minorEastAsia" w:hAnsiTheme="minorEastAsia" w:hint="eastAsia"/>
          <w:szCs w:val="24"/>
        </w:rPr>
        <w:t>と</w:t>
      </w:r>
      <w:r>
        <w:rPr>
          <w:rFonts w:asciiTheme="minorEastAsia" w:eastAsiaTheme="minorEastAsia" w:hAnsiTheme="minorEastAsia" w:hint="eastAsia"/>
          <w:szCs w:val="24"/>
        </w:rPr>
        <w:t>危険性を明らかにし</w:t>
      </w:r>
      <w:r w:rsidR="00965E96">
        <w:rPr>
          <w:rFonts w:asciiTheme="minorEastAsia" w:eastAsiaTheme="minorEastAsia" w:hAnsiTheme="minorEastAsia" w:hint="eastAsia"/>
          <w:szCs w:val="24"/>
        </w:rPr>
        <w:t>、その先駆けとして利用されようとしている国家戦略特区制度についても</w:t>
      </w:r>
      <w:r w:rsidR="007517E0">
        <w:rPr>
          <w:rFonts w:asciiTheme="minorEastAsia" w:eastAsiaTheme="minorEastAsia" w:hAnsiTheme="minorEastAsia" w:hint="eastAsia"/>
          <w:szCs w:val="24"/>
        </w:rPr>
        <w:t>法的な検討を加え、</w:t>
      </w:r>
      <w:r w:rsidR="00965E96">
        <w:rPr>
          <w:rFonts w:asciiTheme="minorEastAsia" w:eastAsiaTheme="minorEastAsia" w:hAnsiTheme="minorEastAsia" w:hint="eastAsia"/>
          <w:szCs w:val="24"/>
        </w:rPr>
        <w:t>問題点を</w:t>
      </w:r>
      <w:r w:rsidR="007517E0">
        <w:rPr>
          <w:rFonts w:asciiTheme="minorEastAsia" w:eastAsiaTheme="minorEastAsia" w:hAnsiTheme="minorEastAsia" w:hint="eastAsia"/>
          <w:szCs w:val="24"/>
        </w:rPr>
        <w:t>摘示したものである。</w:t>
      </w:r>
      <w:r w:rsidR="00EF0695">
        <w:rPr>
          <w:rFonts w:asciiTheme="minorEastAsia" w:eastAsiaTheme="minorEastAsia" w:hAnsiTheme="minorEastAsia" w:hint="eastAsia"/>
          <w:szCs w:val="24"/>
        </w:rPr>
        <w:t>危険なライドシェア解禁を阻止するために、活用されることを願</w:t>
      </w:r>
      <w:r w:rsidR="007517E0">
        <w:rPr>
          <w:rFonts w:asciiTheme="minorEastAsia" w:eastAsiaTheme="minorEastAsia" w:hAnsiTheme="minorEastAsia" w:hint="eastAsia"/>
          <w:szCs w:val="24"/>
        </w:rPr>
        <w:t>っている。</w:t>
      </w:r>
    </w:p>
    <w:p w14:paraId="10017DE5" w14:textId="77777777" w:rsidR="000622F6" w:rsidRDefault="000622F6"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szCs w:val="24"/>
        </w:rPr>
        <w:br w:type="page"/>
      </w:r>
    </w:p>
    <w:p w14:paraId="2447723D" w14:textId="77777777" w:rsidR="004F325D" w:rsidRDefault="004F325D" w:rsidP="00A80549">
      <w:pPr>
        <w:autoSpaceDE w:val="0"/>
        <w:autoSpaceDN w:val="0"/>
        <w:contextualSpacing/>
        <w:mirrorIndents/>
        <w:rPr>
          <w:rFonts w:asciiTheme="minorEastAsia" w:eastAsiaTheme="minorEastAsia" w:hAnsiTheme="minorEastAsia"/>
          <w:szCs w:val="24"/>
        </w:rPr>
      </w:pPr>
    </w:p>
    <w:p w14:paraId="63F662E7" w14:textId="77777777" w:rsidR="0069463D" w:rsidRPr="00DD28FA" w:rsidRDefault="0069463D" w:rsidP="00A80549">
      <w:pPr>
        <w:autoSpaceDE w:val="0"/>
        <w:autoSpaceDN w:val="0"/>
        <w:spacing w:line="340" w:lineRule="exact"/>
        <w:contextualSpacing/>
        <w:mirrorIndents/>
        <w:rPr>
          <w:rFonts w:ascii="HGS明朝E" w:eastAsia="HGS明朝E" w:hAnsi="HGS明朝E"/>
          <w:sz w:val="32"/>
          <w:szCs w:val="32"/>
        </w:rPr>
      </w:pPr>
      <w:r w:rsidRPr="00DD28FA">
        <w:rPr>
          <w:rFonts w:ascii="HGS明朝E" w:eastAsia="HGS明朝E" w:hAnsi="HGS明朝E" w:hint="eastAsia"/>
          <w:sz w:val="32"/>
          <w:szCs w:val="32"/>
        </w:rPr>
        <w:t>第１章　道路運送法等によるタクシー事業に対する法規制</w:t>
      </w:r>
    </w:p>
    <w:p w14:paraId="7E3D2276" w14:textId="77777777" w:rsidR="0069463D" w:rsidRDefault="0069463D" w:rsidP="00A80549">
      <w:pPr>
        <w:autoSpaceDE w:val="0"/>
        <w:autoSpaceDN w:val="0"/>
        <w:contextualSpacing/>
        <w:mirrorIndents/>
        <w:rPr>
          <w:rFonts w:asciiTheme="minorEastAsia" w:eastAsiaTheme="minorEastAsia" w:hAnsiTheme="minorEastAsia"/>
          <w:szCs w:val="24"/>
        </w:rPr>
      </w:pPr>
    </w:p>
    <w:p w14:paraId="2F34EC28" w14:textId="77777777" w:rsidR="0070103D" w:rsidRPr="0069463D" w:rsidRDefault="0070103D" w:rsidP="00A80549">
      <w:pPr>
        <w:autoSpaceDE w:val="0"/>
        <w:autoSpaceDN w:val="0"/>
        <w:contextualSpacing/>
        <w:mirrorIndents/>
        <w:rPr>
          <w:rFonts w:asciiTheme="minorEastAsia" w:eastAsiaTheme="minorEastAsia" w:hAnsiTheme="minorEastAsia"/>
          <w:szCs w:val="24"/>
        </w:rPr>
      </w:pPr>
    </w:p>
    <w:p w14:paraId="115CDB4A" w14:textId="6B0008A5" w:rsidR="00082B29" w:rsidRPr="00B001BC" w:rsidRDefault="0069463D"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 xml:space="preserve">１　</w:t>
      </w:r>
      <w:r w:rsidR="00082B29" w:rsidRPr="00B001BC">
        <w:rPr>
          <w:rFonts w:asciiTheme="majorEastAsia" w:eastAsiaTheme="majorEastAsia" w:hAnsiTheme="majorEastAsia" w:hint="eastAsia"/>
          <w:sz w:val="28"/>
          <w:szCs w:val="28"/>
        </w:rPr>
        <w:t>はじめに</w:t>
      </w:r>
    </w:p>
    <w:p w14:paraId="5732BED3" w14:textId="77777777" w:rsidR="00082B29" w:rsidRDefault="00082B29" w:rsidP="00A80549">
      <w:pPr>
        <w:autoSpaceDE w:val="0"/>
        <w:autoSpaceDN w:val="0"/>
        <w:ind w:left="240" w:hangingChars="100" w:hanging="240"/>
        <w:contextualSpacing/>
        <w:mirrorIndents/>
        <w:rPr>
          <w:rFonts w:asciiTheme="minorEastAsia" w:eastAsiaTheme="minorEastAsia" w:hAnsiTheme="minorEastAsia"/>
          <w:szCs w:val="24"/>
        </w:rPr>
      </w:pPr>
    </w:p>
    <w:p w14:paraId="0A601450" w14:textId="6128ADDC" w:rsidR="0069463D" w:rsidRPr="0069463D" w:rsidRDefault="00B001BC"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69463D" w:rsidRPr="0069463D">
        <w:rPr>
          <w:rFonts w:asciiTheme="minorEastAsia" w:eastAsiaTheme="minorEastAsia" w:hAnsiTheme="minorEastAsia" w:hint="eastAsia"/>
          <w:szCs w:val="24"/>
        </w:rPr>
        <w:t>我が国のタクシーは、諸外国に比べて</w:t>
      </w:r>
      <w:r w:rsidR="007515B9">
        <w:rPr>
          <w:rFonts w:asciiTheme="minorEastAsia" w:eastAsiaTheme="minorEastAsia" w:hAnsiTheme="minorEastAsia" w:hint="eastAsia"/>
          <w:szCs w:val="24"/>
        </w:rPr>
        <w:t>安心・</w:t>
      </w:r>
      <w:r w:rsidR="0069463D" w:rsidRPr="0069463D">
        <w:rPr>
          <w:rFonts w:asciiTheme="minorEastAsia" w:eastAsiaTheme="minorEastAsia" w:hAnsiTheme="minorEastAsia" w:hint="eastAsia"/>
          <w:szCs w:val="24"/>
        </w:rPr>
        <w:t>安全に利用</w:t>
      </w:r>
      <w:r w:rsidR="00312B0D">
        <w:rPr>
          <w:rFonts w:asciiTheme="minorEastAsia" w:eastAsiaTheme="minorEastAsia" w:hAnsiTheme="minorEastAsia" w:hint="eastAsia"/>
          <w:szCs w:val="24"/>
        </w:rPr>
        <w:t>できるという一定の信頼を得ている。例えば、女性が深夜に一人でも</w:t>
      </w:r>
      <w:r w:rsidR="0069463D" w:rsidRPr="0069463D">
        <w:rPr>
          <w:rFonts w:asciiTheme="minorEastAsia" w:eastAsiaTheme="minorEastAsia" w:hAnsiTheme="minorEastAsia" w:hint="eastAsia"/>
          <w:szCs w:val="24"/>
        </w:rPr>
        <w:t>比較的安心してタクシーを利用できるのも、そうした信頼に基づくものである。タクシー事業における</w:t>
      </w:r>
      <w:r w:rsidR="007515B9">
        <w:rPr>
          <w:rFonts w:asciiTheme="minorEastAsia" w:eastAsiaTheme="minorEastAsia" w:hAnsiTheme="minorEastAsia" w:hint="eastAsia"/>
          <w:szCs w:val="24"/>
        </w:rPr>
        <w:t>安心・</w:t>
      </w:r>
      <w:r w:rsidR="0069463D" w:rsidRPr="0069463D">
        <w:rPr>
          <w:rFonts w:asciiTheme="minorEastAsia" w:eastAsiaTheme="minorEastAsia" w:hAnsiTheme="minorEastAsia" w:hint="eastAsia"/>
          <w:szCs w:val="24"/>
        </w:rPr>
        <w:t>安全の確保は、乗客の生命</w:t>
      </w:r>
      <w:r w:rsidR="00D74C9C">
        <w:rPr>
          <w:rFonts w:asciiTheme="minorEastAsia" w:eastAsiaTheme="minorEastAsia" w:hAnsiTheme="minorEastAsia" w:hint="eastAsia"/>
          <w:szCs w:val="24"/>
        </w:rPr>
        <w:t>・身体・財産の保護に直結するものであるから、</w:t>
      </w:r>
      <w:r w:rsidR="0069463D" w:rsidRPr="0069463D">
        <w:rPr>
          <w:rFonts w:asciiTheme="minorEastAsia" w:eastAsiaTheme="minorEastAsia" w:hAnsiTheme="minorEastAsia" w:hint="eastAsia"/>
          <w:szCs w:val="24"/>
        </w:rPr>
        <w:t>何よりも優先されなければならない事項であることは当然であり、</w:t>
      </w:r>
      <w:r w:rsidR="00F559CB">
        <w:rPr>
          <w:rFonts w:asciiTheme="minorEastAsia" w:eastAsiaTheme="minorEastAsia" w:hAnsiTheme="minorEastAsia" w:hint="eastAsia"/>
          <w:szCs w:val="24"/>
        </w:rPr>
        <w:t>「事業の</w:t>
      </w:r>
      <w:r w:rsidR="00F559CB">
        <w:rPr>
          <w:rFonts w:asciiTheme="minorEastAsia" w:eastAsiaTheme="minorEastAsia" w:hAnsiTheme="minorEastAsia"/>
          <w:szCs w:val="24"/>
        </w:rPr>
        <w:t>活性化」</w:t>
      </w:r>
      <w:r w:rsidR="0069463D" w:rsidRPr="0069463D">
        <w:rPr>
          <w:rFonts w:asciiTheme="minorEastAsia" w:eastAsiaTheme="minorEastAsia" w:hAnsiTheme="minorEastAsia" w:hint="eastAsia"/>
          <w:szCs w:val="24"/>
        </w:rPr>
        <w:t>「乗客の利便性</w:t>
      </w:r>
      <w:r w:rsidR="00BC6E73">
        <w:rPr>
          <w:rFonts w:asciiTheme="minorEastAsia" w:eastAsiaTheme="minorEastAsia" w:hAnsiTheme="minorEastAsia" w:hint="eastAsia"/>
          <w:szCs w:val="24"/>
        </w:rPr>
        <w:t>の向上</w:t>
      </w:r>
      <w:r w:rsidR="0069463D" w:rsidRPr="0069463D">
        <w:rPr>
          <w:rFonts w:asciiTheme="minorEastAsia" w:eastAsiaTheme="minorEastAsia" w:hAnsiTheme="minorEastAsia" w:hint="eastAsia"/>
          <w:szCs w:val="24"/>
        </w:rPr>
        <w:t>」等といった理由で後退させられては決してならないものである。</w:t>
      </w:r>
    </w:p>
    <w:p w14:paraId="22F7F5E4" w14:textId="21B184FD" w:rsidR="0069463D" w:rsidRDefault="0069463D" w:rsidP="00A80549">
      <w:pPr>
        <w:autoSpaceDE w:val="0"/>
        <w:autoSpaceDN w:val="0"/>
        <w:contextualSpacing/>
        <w:mirrorIndents/>
        <w:rPr>
          <w:rFonts w:asciiTheme="minorEastAsia" w:eastAsiaTheme="minorEastAsia" w:hAnsiTheme="minorEastAsia"/>
          <w:szCs w:val="24"/>
        </w:rPr>
      </w:pPr>
      <w:r w:rsidRPr="0069463D">
        <w:rPr>
          <w:rFonts w:asciiTheme="minorEastAsia" w:eastAsiaTheme="minorEastAsia" w:hAnsiTheme="minorEastAsia" w:hint="eastAsia"/>
          <w:szCs w:val="24"/>
        </w:rPr>
        <w:t xml:space="preserve">　このような</w:t>
      </w:r>
      <w:r w:rsidR="007515B9">
        <w:rPr>
          <w:rFonts w:asciiTheme="minorEastAsia" w:eastAsiaTheme="minorEastAsia" w:hAnsiTheme="minorEastAsia" w:hint="eastAsia"/>
          <w:szCs w:val="24"/>
        </w:rPr>
        <w:t>安心・</w:t>
      </w:r>
      <w:r w:rsidRPr="0069463D">
        <w:rPr>
          <w:rFonts w:asciiTheme="minorEastAsia" w:eastAsiaTheme="minorEastAsia" w:hAnsiTheme="minorEastAsia" w:hint="eastAsia"/>
          <w:szCs w:val="24"/>
        </w:rPr>
        <w:t>安全に対する信頼は、以下に述べる</w:t>
      </w:r>
      <w:r w:rsidR="00D74C9C">
        <w:rPr>
          <w:rFonts w:asciiTheme="minorEastAsia" w:eastAsiaTheme="minorEastAsia" w:hAnsiTheme="minorEastAsia" w:hint="eastAsia"/>
          <w:szCs w:val="24"/>
        </w:rPr>
        <w:t>ような</w:t>
      </w:r>
      <w:r w:rsidR="00BC6E73">
        <w:rPr>
          <w:rFonts w:asciiTheme="minorEastAsia" w:eastAsiaTheme="minorEastAsia" w:hAnsiTheme="minorEastAsia" w:hint="eastAsia"/>
          <w:szCs w:val="24"/>
        </w:rPr>
        <w:t>幾重に</w:t>
      </w:r>
      <w:r w:rsidR="00BC6E73">
        <w:rPr>
          <w:rFonts w:asciiTheme="minorEastAsia" w:eastAsiaTheme="minorEastAsia" w:hAnsiTheme="minorEastAsia"/>
          <w:szCs w:val="24"/>
        </w:rPr>
        <w:t>渡る</w:t>
      </w:r>
      <w:r w:rsidRPr="0069463D">
        <w:rPr>
          <w:rFonts w:asciiTheme="minorEastAsia" w:eastAsiaTheme="minorEastAsia" w:hAnsiTheme="minorEastAsia" w:hint="eastAsia"/>
          <w:szCs w:val="24"/>
        </w:rPr>
        <w:t>厳密な法規制によって保たれているもので、こうした法規制がなくなってしまえば、</w:t>
      </w:r>
      <w:r w:rsidR="00E531FD" w:rsidRPr="0069463D">
        <w:rPr>
          <w:rFonts w:asciiTheme="minorEastAsia" w:eastAsiaTheme="minorEastAsia" w:hAnsiTheme="minorEastAsia" w:hint="eastAsia"/>
          <w:szCs w:val="24"/>
        </w:rPr>
        <w:t>安心</w:t>
      </w:r>
      <w:r w:rsidRPr="0069463D">
        <w:rPr>
          <w:rFonts w:asciiTheme="minorEastAsia" w:eastAsiaTheme="minorEastAsia" w:hAnsiTheme="minorEastAsia" w:hint="eastAsia"/>
          <w:szCs w:val="24"/>
        </w:rPr>
        <w:t>と</w:t>
      </w:r>
      <w:r w:rsidR="00E531FD" w:rsidRPr="0069463D">
        <w:rPr>
          <w:rFonts w:asciiTheme="minorEastAsia" w:eastAsiaTheme="minorEastAsia" w:hAnsiTheme="minorEastAsia" w:hint="eastAsia"/>
          <w:szCs w:val="24"/>
        </w:rPr>
        <w:t>安全</w:t>
      </w:r>
      <w:r w:rsidRPr="0069463D">
        <w:rPr>
          <w:rFonts w:asciiTheme="minorEastAsia" w:eastAsiaTheme="minorEastAsia" w:hAnsiTheme="minorEastAsia" w:hint="eastAsia"/>
          <w:szCs w:val="24"/>
        </w:rPr>
        <w:t>に対する信頼は瓦解し、タクシー事業そのものが成り立たなくなってしま</w:t>
      </w:r>
      <w:r w:rsidR="00BC6E73">
        <w:rPr>
          <w:rFonts w:asciiTheme="minorEastAsia" w:eastAsiaTheme="minorEastAsia" w:hAnsiTheme="minorEastAsia" w:hint="eastAsia"/>
          <w:szCs w:val="24"/>
        </w:rPr>
        <w:t>う</w:t>
      </w:r>
      <w:r w:rsidRPr="0069463D">
        <w:rPr>
          <w:rFonts w:asciiTheme="minorEastAsia" w:eastAsiaTheme="minorEastAsia" w:hAnsiTheme="minorEastAsia" w:hint="eastAsia"/>
          <w:szCs w:val="24"/>
        </w:rPr>
        <w:t>といっても決して過言ではない。</w:t>
      </w:r>
    </w:p>
    <w:p w14:paraId="1DA0E17B" w14:textId="77777777" w:rsidR="0069463D" w:rsidRPr="0069463D" w:rsidRDefault="0069463D" w:rsidP="00A80549">
      <w:pPr>
        <w:autoSpaceDE w:val="0"/>
        <w:autoSpaceDN w:val="0"/>
        <w:contextualSpacing/>
        <w:mirrorIndents/>
        <w:rPr>
          <w:rFonts w:asciiTheme="minorEastAsia" w:eastAsiaTheme="minorEastAsia" w:hAnsiTheme="minorEastAsia"/>
          <w:szCs w:val="24"/>
        </w:rPr>
      </w:pPr>
    </w:p>
    <w:p w14:paraId="7B588D16" w14:textId="55A7758B" w:rsidR="00082B29" w:rsidRPr="00B001BC" w:rsidRDefault="0069463D"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 xml:space="preserve">２　</w:t>
      </w:r>
      <w:r w:rsidR="00082B29" w:rsidRPr="00B001BC">
        <w:rPr>
          <w:rFonts w:asciiTheme="majorEastAsia" w:eastAsiaTheme="majorEastAsia" w:hAnsiTheme="majorEastAsia" w:hint="eastAsia"/>
          <w:sz w:val="28"/>
          <w:szCs w:val="28"/>
        </w:rPr>
        <w:t>厳格な</w:t>
      </w:r>
      <w:r w:rsidR="00082B29" w:rsidRPr="00B001BC">
        <w:rPr>
          <w:rFonts w:asciiTheme="majorEastAsia" w:eastAsiaTheme="majorEastAsia" w:hAnsiTheme="majorEastAsia"/>
          <w:sz w:val="28"/>
          <w:szCs w:val="28"/>
        </w:rPr>
        <w:t>基準に基づく</w:t>
      </w:r>
      <w:r w:rsidR="00B001BC">
        <w:rPr>
          <w:rFonts w:asciiTheme="majorEastAsia" w:eastAsiaTheme="majorEastAsia" w:hAnsiTheme="majorEastAsia" w:hint="eastAsia"/>
          <w:sz w:val="28"/>
          <w:szCs w:val="28"/>
        </w:rPr>
        <w:t>事業</w:t>
      </w:r>
      <w:r w:rsidR="00082B29" w:rsidRPr="00B001BC">
        <w:rPr>
          <w:rFonts w:asciiTheme="majorEastAsia" w:eastAsiaTheme="majorEastAsia" w:hAnsiTheme="majorEastAsia"/>
          <w:sz w:val="28"/>
          <w:szCs w:val="28"/>
        </w:rPr>
        <w:t>許可</w:t>
      </w:r>
      <w:r w:rsidR="00082B29" w:rsidRPr="00B001BC">
        <w:rPr>
          <w:rFonts w:asciiTheme="majorEastAsia" w:eastAsiaTheme="majorEastAsia" w:hAnsiTheme="majorEastAsia" w:hint="eastAsia"/>
          <w:sz w:val="28"/>
          <w:szCs w:val="28"/>
        </w:rPr>
        <w:t>等</w:t>
      </w:r>
    </w:p>
    <w:p w14:paraId="6F71BFA2" w14:textId="77777777" w:rsidR="00082B29" w:rsidRDefault="00082B29" w:rsidP="00A80549">
      <w:pPr>
        <w:autoSpaceDE w:val="0"/>
        <w:autoSpaceDN w:val="0"/>
        <w:ind w:left="240" w:hangingChars="100" w:hanging="240"/>
        <w:contextualSpacing/>
        <w:mirrorIndents/>
        <w:rPr>
          <w:rFonts w:asciiTheme="minorEastAsia" w:eastAsiaTheme="minorEastAsia" w:hAnsiTheme="minorEastAsia"/>
          <w:szCs w:val="24"/>
        </w:rPr>
      </w:pPr>
    </w:p>
    <w:p w14:paraId="3FF6E142" w14:textId="3247ACD0" w:rsidR="0069463D" w:rsidRDefault="00B001BC"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43AB41C3" w:rsidRPr="43AB41C3">
        <w:rPr>
          <w:rFonts w:asciiTheme="minorEastAsia" w:eastAsiaTheme="minorEastAsia" w:hAnsiTheme="minorEastAsia" w:cstheme="minorEastAsia"/>
        </w:rPr>
        <w:t>まずタクシー事業（一般旅客自動車運送事業）を行</w:t>
      </w:r>
      <w:r w:rsidR="00E531FD">
        <w:rPr>
          <w:rFonts w:asciiTheme="minorEastAsia" w:eastAsiaTheme="minorEastAsia" w:hAnsiTheme="minorEastAsia" w:cstheme="minorEastAsia" w:hint="eastAsia"/>
        </w:rPr>
        <w:t>お</w:t>
      </w:r>
      <w:r w:rsidR="43AB41C3" w:rsidRPr="43AB41C3">
        <w:rPr>
          <w:rFonts w:asciiTheme="minorEastAsia" w:eastAsiaTheme="minorEastAsia" w:hAnsiTheme="minorEastAsia" w:cstheme="minorEastAsia"/>
        </w:rPr>
        <w:t>うとするものは、国土交</w:t>
      </w:r>
      <w:r w:rsidR="00CA1BC7">
        <w:rPr>
          <w:rFonts w:asciiTheme="minorEastAsia" w:eastAsiaTheme="minorEastAsia" w:hAnsiTheme="minorEastAsia" w:cstheme="minorEastAsia"/>
        </w:rPr>
        <w:t>通大臣の許可を受けなければならず（道路運送法４条）、その事業の</w:t>
      </w:r>
      <w:r w:rsidR="00CA1BC7">
        <w:rPr>
          <w:rFonts w:asciiTheme="minorEastAsia" w:eastAsiaTheme="minorEastAsia" w:hAnsiTheme="minorEastAsia" w:cstheme="minorEastAsia" w:hint="eastAsia"/>
        </w:rPr>
        <w:t>許可</w:t>
      </w:r>
      <w:r w:rsidR="43AB41C3" w:rsidRPr="43AB41C3">
        <w:rPr>
          <w:rFonts w:asciiTheme="minorEastAsia" w:eastAsiaTheme="minorEastAsia" w:hAnsiTheme="minorEastAsia" w:cstheme="minorEastAsia"/>
        </w:rPr>
        <w:t>にあたっては、①当該事業の計画が輸送の安全を確保するため適切なものであること、②当該事業の遂行上適切な計画を有するものであること、③当該事業を自ら適確に遂行するに足る能力を有するもの、という厳格な基準に適合するものであることが求められている（同法６条）。そして、その事業計画は、計画の遂行に必要となる員数の運転者の確保、事業用自動車の運転者がその休憩または睡眠のために利用できる施設の整備、事業用自動車の運転者の適切な勤務時間及び乗務時間の設定等々、輸送の安全及び旅客の利便の確保のために必要な事項として国土交通省令で定めるものを遵守しなければならない（同法</w:t>
      </w:r>
      <w:r>
        <w:rPr>
          <w:rFonts w:asciiTheme="minorEastAsia" w:eastAsiaTheme="minorEastAsia" w:hAnsiTheme="minorEastAsia" w:cstheme="minorEastAsia" w:hint="eastAsia"/>
        </w:rPr>
        <w:t>27</w:t>
      </w:r>
      <w:r w:rsidR="43AB41C3" w:rsidRPr="43AB41C3">
        <w:rPr>
          <w:rFonts w:asciiTheme="minorEastAsia" w:eastAsiaTheme="minorEastAsia" w:hAnsiTheme="minorEastAsia" w:cstheme="minorEastAsia"/>
        </w:rPr>
        <w:t>条）。</w:t>
      </w:r>
    </w:p>
    <w:p w14:paraId="5012700B" w14:textId="48E03C92" w:rsidR="00F52622" w:rsidRDefault="00B001BC"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69463D" w:rsidRPr="0069463D">
        <w:rPr>
          <w:rFonts w:asciiTheme="minorEastAsia" w:eastAsiaTheme="minorEastAsia" w:hAnsiTheme="minorEastAsia" w:hint="eastAsia"/>
          <w:szCs w:val="24"/>
        </w:rPr>
        <w:t>このように、タクシー事業の許可を得るためには、まず輸送の安全確保が担保された事業計画が存在し、その事業計画が輸送の安全を確保するため適切なものであり、かつ当該事業者に事業を</w:t>
      </w:r>
      <w:r>
        <w:rPr>
          <w:rFonts w:asciiTheme="minorEastAsia" w:eastAsiaTheme="minorEastAsia" w:hAnsiTheme="minorEastAsia" w:hint="eastAsia"/>
          <w:szCs w:val="24"/>
        </w:rPr>
        <w:t>適</w:t>
      </w:r>
      <w:r w:rsidR="0069463D" w:rsidRPr="0069463D">
        <w:rPr>
          <w:rFonts w:asciiTheme="minorEastAsia" w:eastAsiaTheme="minorEastAsia" w:hAnsiTheme="minorEastAsia" w:hint="eastAsia"/>
          <w:szCs w:val="24"/>
        </w:rPr>
        <w:t>確に遂行する能力が必要とされているのである。</w:t>
      </w:r>
      <w:r w:rsidR="00F52622">
        <w:rPr>
          <w:rFonts w:asciiTheme="minorEastAsia" w:eastAsiaTheme="minorEastAsia" w:hAnsiTheme="minorEastAsia" w:hint="eastAsia"/>
          <w:szCs w:val="24"/>
        </w:rPr>
        <w:t>そして、これに</w:t>
      </w:r>
      <w:r w:rsidR="00F52622">
        <w:rPr>
          <w:rFonts w:asciiTheme="minorEastAsia" w:eastAsiaTheme="minorEastAsia" w:hAnsiTheme="minorEastAsia"/>
          <w:szCs w:val="24"/>
        </w:rPr>
        <w:t>違反して無許可でタクシー事業を行った者は</w:t>
      </w:r>
      <w:r w:rsidR="0069463D" w:rsidRPr="0069463D">
        <w:rPr>
          <w:rFonts w:asciiTheme="minorEastAsia" w:eastAsiaTheme="minorEastAsia" w:hAnsiTheme="minorEastAsia" w:hint="eastAsia"/>
          <w:szCs w:val="24"/>
        </w:rPr>
        <w:t>、</w:t>
      </w:r>
      <w:r w:rsidR="00F52622" w:rsidRPr="00F52622">
        <w:rPr>
          <w:rFonts w:asciiTheme="minorEastAsia" w:eastAsiaTheme="minorEastAsia" w:hAnsiTheme="minorEastAsia" w:hint="eastAsia"/>
          <w:szCs w:val="24"/>
        </w:rPr>
        <w:t>３年以下の懲役、もしくは</w:t>
      </w:r>
      <w:r>
        <w:rPr>
          <w:rFonts w:asciiTheme="minorEastAsia" w:eastAsiaTheme="minorEastAsia" w:hAnsiTheme="minorEastAsia" w:hint="eastAsia"/>
          <w:szCs w:val="24"/>
        </w:rPr>
        <w:t>300</w:t>
      </w:r>
      <w:r w:rsidR="00F52622" w:rsidRPr="00F52622">
        <w:rPr>
          <w:rFonts w:asciiTheme="minorEastAsia" w:eastAsiaTheme="minorEastAsia" w:hAnsiTheme="minorEastAsia" w:hint="eastAsia"/>
          <w:szCs w:val="24"/>
        </w:rPr>
        <w:t>万円以下の罰金、又はその併科という重い罰則が定められている（同法</w:t>
      </w:r>
      <w:r>
        <w:rPr>
          <w:rFonts w:asciiTheme="minorEastAsia" w:eastAsiaTheme="minorEastAsia" w:hAnsiTheme="minorEastAsia" w:hint="eastAsia"/>
          <w:szCs w:val="24"/>
        </w:rPr>
        <w:t>96</w:t>
      </w:r>
      <w:r w:rsidR="00F52622" w:rsidRPr="00F52622">
        <w:rPr>
          <w:rFonts w:asciiTheme="minorEastAsia" w:eastAsiaTheme="minorEastAsia" w:hAnsiTheme="minorEastAsia" w:hint="eastAsia"/>
          <w:szCs w:val="24"/>
        </w:rPr>
        <w:t>条</w:t>
      </w:r>
      <w:r w:rsidR="00F52622">
        <w:rPr>
          <w:rFonts w:asciiTheme="minorEastAsia" w:eastAsiaTheme="minorEastAsia" w:hAnsiTheme="minorEastAsia" w:hint="eastAsia"/>
          <w:szCs w:val="24"/>
        </w:rPr>
        <w:t>１号</w:t>
      </w:r>
      <w:r w:rsidR="00F52622" w:rsidRPr="00F52622">
        <w:rPr>
          <w:rFonts w:asciiTheme="minorEastAsia" w:eastAsiaTheme="minorEastAsia" w:hAnsiTheme="minorEastAsia" w:hint="eastAsia"/>
          <w:szCs w:val="24"/>
        </w:rPr>
        <w:t>）</w:t>
      </w:r>
      <w:r w:rsidR="00F52622">
        <w:rPr>
          <w:rFonts w:asciiTheme="minorEastAsia" w:eastAsiaTheme="minorEastAsia" w:hAnsiTheme="minorEastAsia" w:hint="eastAsia"/>
          <w:szCs w:val="24"/>
        </w:rPr>
        <w:t>。</w:t>
      </w:r>
    </w:p>
    <w:p w14:paraId="7D2C75F1" w14:textId="0A33C318" w:rsidR="0069463D" w:rsidRDefault="00B001BC"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7B945676" w:rsidRPr="7B945676">
        <w:rPr>
          <w:rFonts w:asciiTheme="minorEastAsia" w:eastAsiaTheme="minorEastAsia" w:hAnsiTheme="minorEastAsia" w:cstheme="minorEastAsia"/>
        </w:rPr>
        <w:t>また許可を得たタクシー事業者は、①その名義を他人に一般旅客自動車運送事業又は特定旅客自動車運送事業のために利用させてはならず（同法</w:t>
      </w:r>
      <w:r>
        <w:rPr>
          <w:rFonts w:asciiTheme="minorEastAsia" w:eastAsiaTheme="minorEastAsia" w:hAnsiTheme="minorEastAsia" w:cstheme="minorEastAsia" w:hint="eastAsia"/>
        </w:rPr>
        <w:t>33</w:t>
      </w:r>
      <w:r w:rsidR="7B945676" w:rsidRPr="7B945676">
        <w:rPr>
          <w:rFonts w:asciiTheme="minorEastAsia" w:eastAsiaTheme="minorEastAsia" w:hAnsiTheme="minorEastAsia" w:cstheme="minorEastAsia"/>
        </w:rPr>
        <w:t>条１項）、また②事業の貸渡しその他いかなる方法をもってするかを問わず、一般旅客自動車運送事業又は特定旅客自動車運送事業を他人にその名において経営させてはならない</w:t>
      </w:r>
      <w:r w:rsidR="7B945676" w:rsidRPr="7B945676">
        <w:rPr>
          <w:rFonts w:asciiTheme="minorEastAsia" w:eastAsiaTheme="minorEastAsia" w:hAnsiTheme="minorEastAsia" w:cstheme="minorEastAsia"/>
        </w:rPr>
        <w:lastRenderedPageBreak/>
        <w:t>（同条２項）と規定し、いわゆる名義貸し行為を禁止している。これに違反した場合も、無許可営業と同様に、３年以下の懲役、もしくは</w:t>
      </w:r>
      <w:r>
        <w:rPr>
          <w:rFonts w:asciiTheme="minorEastAsia" w:eastAsiaTheme="minorEastAsia" w:hAnsiTheme="minorEastAsia" w:cstheme="minorEastAsia" w:hint="eastAsia"/>
        </w:rPr>
        <w:t>300</w:t>
      </w:r>
      <w:r w:rsidR="7B945676" w:rsidRPr="7B945676">
        <w:rPr>
          <w:rFonts w:asciiTheme="minorEastAsia" w:eastAsiaTheme="minorEastAsia" w:hAnsiTheme="minorEastAsia" w:cstheme="minorEastAsia"/>
        </w:rPr>
        <w:t>万円以下の罰金、又はその併科という重い罰則が定められている（同法</w:t>
      </w:r>
      <w:r>
        <w:rPr>
          <w:rFonts w:asciiTheme="minorEastAsia" w:eastAsiaTheme="minorEastAsia" w:hAnsiTheme="minorEastAsia" w:cstheme="minorEastAsia" w:hint="eastAsia"/>
        </w:rPr>
        <w:t>96</w:t>
      </w:r>
      <w:r w:rsidR="7B945676" w:rsidRPr="7B945676">
        <w:rPr>
          <w:rFonts w:asciiTheme="minorEastAsia" w:eastAsiaTheme="minorEastAsia" w:hAnsiTheme="minorEastAsia" w:cstheme="minorEastAsia"/>
        </w:rPr>
        <w:t>条２号）。</w:t>
      </w:r>
    </w:p>
    <w:p w14:paraId="2DB59E01" w14:textId="77777777" w:rsidR="0069463D" w:rsidRPr="0069463D" w:rsidRDefault="0069463D" w:rsidP="00A80549">
      <w:pPr>
        <w:autoSpaceDE w:val="0"/>
        <w:autoSpaceDN w:val="0"/>
        <w:ind w:left="240" w:hangingChars="100" w:hanging="240"/>
        <w:contextualSpacing/>
        <w:mirrorIndents/>
        <w:rPr>
          <w:rFonts w:asciiTheme="minorEastAsia" w:eastAsiaTheme="minorEastAsia" w:hAnsiTheme="minorEastAsia"/>
          <w:szCs w:val="24"/>
        </w:rPr>
      </w:pPr>
    </w:p>
    <w:p w14:paraId="788E3F69" w14:textId="5DC79F5B" w:rsidR="00082B29" w:rsidRPr="00B001BC" w:rsidRDefault="0069463D"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 xml:space="preserve">３　</w:t>
      </w:r>
      <w:r w:rsidR="00D41178" w:rsidRPr="00B001BC">
        <w:rPr>
          <w:rFonts w:asciiTheme="majorEastAsia" w:eastAsiaTheme="majorEastAsia" w:hAnsiTheme="majorEastAsia" w:hint="eastAsia"/>
          <w:sz w:val="28"/>
          <w:szCs w:val="28"/>
        </w:rPr>
        <w:t>安全な</w:t>
      </w:r>
      <w:r w:rsidR="00D41178" w:rsidRPr="00B001BC">
        <w:rPr>
          <w:rFonts w:asciiTheme="majorEastAsia" w:eastAsiaTheme="majorEastAsia" w:hAnsiTheme="majorEastAsia"/>
          <w:sz w:val="28"/>
          <w:szCs w:val="28"/>
        </w:rPr>
        <w:t>運行のための</w:t>
      </w:r>
      <w:r w:rsidR="00082B29" w:rsidRPr="00B001BC">
        <w:rPr>
          <w:rFonts w:asciiTheme="majorEastAsia" w:eastAsiaTheme="majorEastAsia" w:hAnsiTheme="majorEastAsia" w:hint="eastAsia"/>
          <w:sz w:val="28"/>
          <w:szCs w:val="28"/>
        </w:rPr>
        <w:t>徹底した</w:t>
      </w:r>
      <w:r w:rsidR="00082B29" w:rsidRPr="00B001BC">
        <w:rPr>
          <w:rFonts w:asciiTheme="majorEastAsia" w:eastAsiaTheme="majorEastAsia" w:hAnsiTheme="majorEastAsia"/>
          <w:sz w:val="28"/>
          <w:szCs w:val="28"/>
        </w:rPr>
        <w:t>運行管理</w:t>
      </w:r>
    </w:p>
    <w:p w14:paraId="72015022" w14:textId="77777777" w:rsidR="00082B29" w:rsidRDefault="00082B29" w:rsidP="00A80549">
      <w:pPr>
        <w:autoSpaceDE w:val="0"/>
        <w:autoSpaceDN w:val="0"/>
        <w:ind w:left="240" w:hangingChars="100" w:hanging="240"/>
        <w:contextualSpacing/>
        <w:mirrorIndents/>
        <w:rPr>
          <w:rFonts w:asciiTheme="minorEastAsia" w:eastAsiaTheme="minorEastAsia" w:hAnsiTheme="minorEastAsia"/>
          <w:szCs w:val="24"/>
        </w:rPr>
      </w:pPr>
    </w:p>
    <w:p w14:paraId="2B7B6528" w14:textId="7E83AA16" w:rsidR="0069463D" w:rsidRDefault="00B001BC"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69463D" w:rsidRPr="0069463D">
        <w:rPr>
          <w:rFonts w:asciiTheme="minorEastAsia" w:eastAsiaTheme="minorEastAsia" w:hAnsiTheme="minorEastAsia" w:hint="eastAsia"/>
          <w:szCs w:val="24"/>
        </w:rPr>
        <w:t>またタクシー事業者は、事業用自動車の運行の安全を確保するため、国土交通省令で定める営業所ごとに、運行管理者証の交付を受けている者の中から運行管理者を選任し、適切な運行管理を行うことを義務づけ</w:t>
      </w:r>
      <w:r w:rsidR="00D74C9C">
        <w:rPr>
          <w:rFonts w:asciiTheme="minorEastAsia" w:eastAsiaTheme="minorEastAsia" w:hAnsiTheme="minorEastAsia" w:hint="eastAsia"/>
          <w:szCs w:val="24"/>
        </w:rPr>
        <w:t>られている（同法</w:t>
      </w:r>
      <w:r>
        <w:rPr>
          <w:rFonts w:asciiTheme="minorEastAsia" w:eastAsiaTheme="minorEastAsia" w:hAnsiTheme="minorEastAsia" w:hint="eastAsia"/>
          <w:szCs w:val="24"/>
        </w:rPr>
        <w:t>23</w:t>
      </w:r>
      <w:r w:rsidR="00D74C9C">
        <w:rPr>
          <w:rFonts w:asciiTheme="minorEastAsia" w:eastAsiaTheme="minorEastAsia" w:hAnsiTheme="minorEastAsia" w:hint="eastAsia"/>
          <w:szCs w:val="24"/>
        </w:rPr>
        <w:t>条）。</w:t>
      </w:r>
      <w:r w:rsidR="0069463D" w:rsidRPr="0069463D">
        <w:rPr>
          <w:rFonts w:asciiTheme="minorEastAsia" w:eastAsiaTheme="minorEastAsia" w:hAnsiTheme="minorEastAsia" w:hint="eastAsia"/>
          <w:szCs w:val="24"/>
        </w:rPr>
        <w:t>運行管理者の資格についても厳密な要件を定め、その職務を誠実に行うこと</w:t>
      </w:r>
      <w:r w:rsidR="00D74C9C">
        <w:rPr>
          <w:rFonts w:asciiTheme="minorEastAsia" w:eastAsiaTheme="minorEastAsia" w:hAnsiTheme="minorEastAsia" w:hint="eastAsia"/>
          <w:szCs w:val="24"/>
        </w:rPr>
        <w:t>を</w:t>
      </w:r>
      <w:r w:rsidR="00D74C9C">
        <w:rPr>
          <w:rFonts w:asciiTheme="minorEastAsia" w:eastAsiaTheme="minorEastAsia" w:hAnsiTheme="minorEastAsia"/>
          <w:szCs w:val="24"/>
        </w:rPr>
        <w:t>要求し</w:t>
      </w:r>
      <w:r w:rsidR="0069463D" w:rsidRPr="0069463D">
        <w:rPr>
          <w:rFonts w:asciiTheme="minorEastAsia" w:eastAsiaTheme="minorEastAsia" w:hAnsiTheme="minorEastAsia" w:hint="eastAsia"/>
          <w:szCs w:val="24"/>
        </w:rPr>
        <w:t>、また運転者その他の従業員は運行管理者の指導に従う義務のあることを定めている（同法</w:t>
      </w:r>
      <w:r>
        <w:rPr>
          <w:rFonts w:asciiTheme="minorEastAsia" w:eastAsiaTheme="minorEastAsia" w:hAnsiTheme="minorEastAsia" w:hint="eastAsia"/>
          <w:szCs w:val="24"/>
        </w:rPr>
        <w:t>23</w:t>
      </w:r>
      <w:r w:rsidR="0069463D" w:rsidRPr="0069463D">
        <w:rPr>
          <w:rFonts w:asciiTheme="minorEastAsia" w:eastAsiaTheme="minorEastAsia" w:hAnsiTheme="minorEastAsia" w:hint="eastAsia"/>
          <w:szCs w:val="24"/>
        </w:rPr>
        <w:t>条の２～５）。</w:t>
      </w:r>
    </w:p>
    <w:p w14:paraId="37E46C60" w14:textId="1A4E6DF3" w:rsidR="0069463D" w:rsidRDefault="0069463D"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69463D">
        <w:rPr>
          <w:rFonts w:asciiTheme="minorEastAsia" w:eastAsiaTheme="minorEastAsia" w:hAnsiTheme="minorEastAsia" w:hint="eastAsia"/>
          <w:szCs w:val="24"/>
        </w:rPr>
        <w:t>運行管理者は</w:t>
      </w:r>
      <w:r w:rsidRPr="0069463D">
        <w:rPr>
          <w:rFonts w:asciiTheme="minorEastAsia" w:eastAsiaTheme="minorEastAsia" w:hAnsiTheme="minorEastAsia"/>
          <w:szCs w:val="24"/>
        </w:rPr>
        <w:t>適切な運行管理を行うため</w:t>
      </w:r>
      <w:r w:rsidR="00ED268C">
        <w:rPr>
          <w:rFonts w:asciiTheme="minorEastAsia" w:eastAsiaTheme="minorEastAsia" w:hAnsiTheme="minorEastAsia" w:hint="eastAsia"/>
          <w:szCs w:val="24"/>
        </w:rPr>
        <w:t>、運転者</w:t>
      </w:r>
      <w:r w:rsidRPr="0069463D">
        <w:rPr>
          <w:rFonts w:asciiTheme="minorEastAsia" w:eastAsiaTheme="minorEastAsia" w:hAnsiTheme="minorEastAsia" w:hint="eastAsia"/>
          <w:szCs w:val="24"/>
        </w:rPr>
        <w:t>（ドライバー）に対する対面による「点呼」</w:t>
      </w:r>
      <w:r w:rsidR="00BC59B5">
        <w:rPr>
          <w:rFonts w:asciiTheme="minorEastAsia" w:eastAsiaTheme="minorEastAsia" w:hAnsiTheme="minorEastAsia" w:hint="eastAsia"/>
          <w:szCs w:val="24"/>
        </w:rPr>
        <w:t>を</w:t>
      </w:r>
      <w:r w:rsidR="00BC59B5">
        <w:rPr>
          <w:rFonts w:asciiTheme="minorEastAsia" w:eastAsiaTheme="minorEastAsia" w:hAnsiTheme="minorEastAsia"/>
          <w:szCs w:val="24"/>
        </w:rPr>
        <w:t>行うこと</w:t>
      </w:r>
      <w:r w:rsidRPr="0069463D">
        <w:rPr>
          <w:rFonts w:asciiTheme="minorEastAsia" w:eastAsiaTheme="minorEastAsia" w:hAnsiTheme="minorEastAsia" w:hint="eastAsia"/>
          <w:szCs w:val="24"/>
        </w:rPr>
        <w:t>が義務</w:t>
      </w:r>
      <w:r w:rsidRPr="0069463D">
        <w:rPr>
          <w:rFonts w:asciiTheme="minorEastAsia" w:eastAsiaTheme="minorEastAsia" w:hAnsiTheme="minorEastAsia"/>
          <w:szCs w:val="24"/>
        </w:rPr>
        <w:t>づけられている</w:t>
      </w:r>
      <w:r w:rsidRPr="0069463D">
        <w:rPr>
          <w:rFonts w:asciiTheme="minorEastAsia" w:eastAsiaTheme="minorEastAsia" w:hAnsiTheme="minorEastAsia" w:hint="eastAsia"/>
          <w:szCs w:val="24"/>
        </w:rPr>
        <w:t>（旅客自動車運送事業運輸規則</w:t>
      </w:r>
      <w:r w:rsidR="00B001BC">
        <w:rPr>
          <w:rFonts w:asciiTheme="minorEastAsia" w:eastAsiaTheme="minorEastAsia" w:hAnsiTheme="minorEastAsia" w:hint="eastAsia"/>
          <w:szCs w:val="24"/>
        </w:rPr>
        <w:t>48</w:t>
      </w:r>
      <w:r w:rsidRPr="0069463D">
        <w:rPr>
          <w:rFonts w:asciiTheme="minorEastAsia" w:eastAsiaTheme="minorEastAsia" w:hAnsiTheme="minorEastAsia" w:hint="eastAsia"/>
          <w:szCs w:val="24"/>
        </w:rPr>
        <w:t>条１項６号、</w:t>
      </w:r>
      <w:r w:rsidR="00B001BC">
        <w:rPr>
          <w:rFonts w:asciiTheme="minorEastAsia" w:eastAsiaTheme="minorEastAsia" w:hAnsiTheme="minorEastAsia" w:hint="eastAsia"/>
          <w:szCs w:val="24"/>
        </w:rPr>
        <w:t>24</w:t>
      </w:r>
      <w:r w:rsidRPr="0069463D">
        <w:rPr>
          <w:rFonts w:asciiTheme="minorEastAsia" w:eastAsiaTheme="minorEastAsia" w:hAnsiTheme="minorEastAsia" w:hint="eastAsia"/>
          <w:szCs w:val="24"/>
        </w:rPr>
        <w:t>条）。</w:t>
      </w:r>
    </w:p>
    <w:p w14:paraId="511E653B" w14:textId="6E6F4C95" w:rsidR="0069463D" w:rsidRDefault="0069463D"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ED268C">
        <w:rPr>
          <w:rFonts w:asciiTheme="minorEastAsia" w:eastAsiaTheme="minorEastAsia" w:hAnsiTheme="minorEastAsia" w:hint="eastAsia"/>
          <w:szCs w:val="24"/>
        </w:rPr>
        <w:t>タクシー事業者は、運転者</w:t>
      </w:r>
      <w:r w:rsidRPr="0069463D">
        <w:rPr>
          <w:rFonts w:asciiTheme="minorEastAsia" w:eastAsiaTheme="minorEastAsia" w:hAnsiTheme="minorEastAsia" w:hint="eastAsia"/>
          <w:szCs w:val="24"/>
        </w:rPr>
        <w:t>（ドライバー）の過労の防止を十分考慮して「自動車運転者の労働時間等の改善のための基準」（平成元年労働省告示第７号）に従って、勤務時間及び乗務時間を定めることとされている（同規則</w:t>
      </w:r>
      <w:r w:rsidR="00B001BC">
        <w:rPr>
          <w:rFonts w:asciiTheme="minorEastAsia" w:eastAsiaTheme="minorEastAsia" w:hAnsiTheme="minorEastAsia" w:hint="eastAsia"/>
          <w:szCs w:val="24"/>
        </w:rPr>
        <w:t>21</w:t>
      </w:r>
      <w:r w:rsidRPr="0069463D">
        <w:rPr>
          <w:rFonts w:asciiTheme="minorEastAsia" w:eastAsiaTheme="minorEastAsia" w:hAnsiTheme="minorEastAsia" w:hint="eastAsia"/>
          <w:szCs w:val="24"/>
        </w:rPr>
        <w:t>条）。同時に、乗務員の健康把握に努め、疾病・疲労・飲酒その他の理由により安全な運転をする</w:t>
      </w:r>
      <w:r w:rsidR="00205FDE">
        <w:rPr>
          <w:rFonts w:asciiTheme="minorEastAsia" w:eastAsiaTheme="minorEastAsia" w:hAnsiTheme="minorEastAsia" w:hint="eastAsia"/>
          <w:szCs w:val="24"/>
        </w:rPr>
        <w:t>ことができないおそれのある乗務員を事業用自動車に乗せてはならず（同規則</w:t>
      </w:r>
      <w:r w:rsidR="00B001BC">
        <w:rPr>
          <w:rFonts w:asciiTheme="minorEastAsia" w:eastAsiaTheme="minorEastAsia" w:hAnsiTheme="minorEastAsia" w:hint="eastAsia"/>
          <w:szCs w:val="24"/>
        </w:rPr>
        <w:t>21</w:t>
      </w:r>
      <w:r w:rsidR="00205FDE">
        <w:rPr>
          <w:rFonts w:asciiTheme="minorEastAsia" w:eastAsiaTheme="minorEastAsia" w:hAnsiTheme="minorEastAsia" w:hint="eastAsia"/>
          <w:szCs w:val="24"/>
        </w:rPr>
        <w:t>条３項）、</w:t>
      </w:r>
      <w:r w:rsidRPr="0069463D">
        <w:rPr>
          <w:rFonts w:asciiTheme="minorEastAsia" w:eastAsiaTheme="minorEastAsia" w:hAnsiTheme="minorEastAsia" w:hint="eastAsia"/>
          <w:szCs w:val="24"/>
        </w:rPr>
        <w:t>また事業用自動車の運行の安全を確保するために日常点検の実施または確認が義務づけられている（同規則</w:t>
      </w:r>
      <w:r w:rsidR="00B001BC">
        <w:rPr>
          <w:rFonts w:asciiTheme="minorEastAsia" w:eastAsiaTheme="minorEastAsia" w:hAnsiTheme="minorEastAsia" w:hint="eastAsia"/>
          <w:szCs w:val="24"/>
        </w:rPr>
        <w:t>24</w:t>
      </w:r>
      <w:r w:rsidRPr="0069463D">
        <w:rPr>
          <w:rFonts w:asciiTheme="minorEastAsia" w:eastAsiaTheme="minorEastAsia" w:hAnsiTheme="minorEastAsia" w:hint="eastAsia"/>
          <w:szCs w:val="24"/>
        </w:rPr>
        <w:t>条１項１号）。こうした事項については運行管理者が、運行の度に、運行前に乗務員に対して行う対面による</w:t>
      </w:r>
      <w:r w:rsidR="00D41178">
        <w:rPr>
          <w:rFonts w:asciiTheme="minorEastAsia" w:eastAsiaTheme="minorEastAsia" w:hAnsiTheme="minorEastAsia" w:hint="eastAsia"/>
          <w:szCs w:val="24"/>
        </w:rPr>
        <w:t>「</w:t>
      </w:r>
      <w:r w:rsidRPr="0069463D">
        <w:rPr>
          <w:rFonts w:asciiTheme="minorEastAsia" w:eastAsiaTheme="minorEastAsia" w:hAnsiTheme="minorEastAsia" w:hint="eastAsia"/>
          <w:szCs w:val="24"/>
        </w:rPr>
        <w:t>点呼</w:t>
      </w:r>
      <w:r w:rsidR="00D41178">
        <w:rPr>
          <w:rFonts w:asciiTheme="minorEastAsia" w:eastAsiaTheme="minorEastAsia" w:hAnsiTheme="minorEastAsia" w:hint="eastAsia"/>
          <w:szCs w:val="24"/>
        </w:rPr>
        <w:t>」</w:t>
      </w:r>
      <w:r w:rsidRPr="0069463D">
        <w:rPr>
          <w:rFonts w:asciiTheme="minorEastAsia" w:eastAsiaTheme="minorEastAsia" w:hAnsiTheme="minorEastAsia" w:hint="eastAsia"/>
          <w:szCs w:val="24"/>
        </w:rPr>
        <w:t>によってチェックする仕組みになっているのである。</w:t>
      </w:r>
    </w:p>
    <w:p w14:paraId="161E77C8" w14:textId="532DAD11" w:rsidR="0069463D" w:rsidRDefault="0069463D"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69463D">
        <w:rPr>
          <w:rFonts w:asciiTheme="minorEastAsia" w:eastAsiaTheme="minorEastAsia" w:hAnsiTheme="minorEastAsia" w:hint="eastAsia"/>
          <w:szCs w:val="24"/>
        </w:rPr>
        <w:t>さらに、タクシー事業者は、主として運行する路線または営業区域の状態及びこれに対処することができる運転技術並びに法令に定める自動車運転に関する事項について適切な指導監督をしなければならず（同規則</w:t>
      </w:r>
      <w:r w:rsidR="00B001BC">
        <w:rPr>
          <w:rFonts w:asciiTheme="minorEastAsia" w:eastAsiaTheme="minorEastAsia" w:hAnsiTheme="minorEastAsia" w:hint="eastAsia"/>
          <w:szCs w:val="24"/>
        </w:rPr>
        <w:t>38</w:t>
      </w:r>
      <w:r w:rsidRPr="0069463D">
        <w:rPr>
          <w:rFonts w:asciiTheme="minorEastAsia" w:eastAsiaTheme="minorEastAsia" w:hAnsiTheme="minorEastAsia" w:hint="eastAsia"/>
          <w:szCs w:val="24"/>
        </w:rPr>
        <w:t>条１項）、人身事故を起こした者や新たに雇い入れた者等については安全確保のため遵守すべき事項について特別な指導を行い、かつ国土交通大臣が認定する適正診断を受けさせなければならない（同２項）。これら規則に基づき定められた「旅客自動車運送事業者が事業用自動車の運転者に対して行う指導及び監督の指針」（国土交通省告示第</w:t>
      </w:r>
      <w:r w:rsidR="00B001BC">
        <w:rPr>
          <w:rFonts w:asciiTheme="minorEastAsia" w:eastAsiaTheme="minorEastAsia" w:hAnsiTheme="minorEastAsia" w:hint="eastAsia"/>
          <w:szCs w:val="24"/>
        </w:rPr>
        <w:t>1676</w:t>
      </w:r>
      <w:r w:rsidRPr="0069463D">
        <w:rPr>
          <w:rFonts w:asciiTheme="minorEastAsia" w:eastAsiaTheme="minorEastAsia" w:hAnsiTheme="minorEastAsia" w:hint="eastAsia"/>
          <w:szCs w:val="24"/>
        </w:rPr>
        <w:t>号）は「営業区域における主な道路及び交通の状況をあらかじめ把握させるよう指導するとともに、これらの状況を踏まえ、事業用自動車を安全に運転するため留意する事項を指導する」とされ、これらの指導は「道路の状況その他の事業用自動車の運行に関する状況等に応じて日々の運行の度ごとに指導及び監督を実施すべき事項については、点呼において実施」することが定められている。</w:t>
      </w:r>
    </w:p>
    <w:p w14:paraId="6900939C" w14:textId="77777777" w:rsidR="00CB49C4" w:rsidRDefault="00CB49C4" w:rsidP="00A80549">
      <w:pPr>
        <w:autoSpaceDE w:val="0"/>
        <w:autoSpaceDN w:val="0"/>
        <w:ind w:left="240" w:hangingChars="100" w:hanging="240"/>
        <w:contextualSpacing/>
        <w:mirrorIndents/>
        <w:rPr>
          <w:rFonts w:asciiTheme="minorEastAsia" w:eastAsiaTheme="minorEastAsia" w:hAnsiTheme="minorEastAsia"/>
          <w:szCs w:val="24"/>
        </w:rPr>
      </w:pPr>
    </w:p>
    <w:p w14:paraId="1C549340" w14:textId="77777777" w:rsidR="0070103D" w:rsidRDefault="0070103D" w:rsidP="00A80549">
      <w:pPr>
        <w:autoSpaceDE w:val="0"/>
        <w:autoSpaceDN w:val="0"/>
        <w:ind w:left="240" w:hangingChars="100" w:hanging="240"/>
        <w:contextualSpacing/>
        <w:mirrorIndents/>
        <w:rPr>
          <w:rFonts w:asciiTheme="minorEastAsia" w:eastAsiaTheme="minorEastAsia" w:hAnsiTheme="minorEastAsia"/>
          <w:szCs w:val="24"/>
        </w:rPr>
      </w:pPr>
    </w:p>
    <w:p w14:paraId="73A1B41F" w14:textId="77777777" w:rsidR="0070103D" w:rsidRDefault="0070103D" w:rsidP="00A80549">
      <w:pPr>
        <w:autoSpaceDE w:val="0"/>
        <w:autoSpaceDN w:val="0"/>
        <w:ind w:left="240" w:hangingChars="100" w:hanging="240"/>
        <w:contextualSpacing/>
        <w:mirrorIndents/>
        <w:rPr>
          <w:rFonts w:asciiTheme="minorEastAsia" w:eastAsiaTheme="minorEastAsia" w:hAnsiTheme="minorEastAsia"/>
          <w:szCs w:val="24"/>
        </w:rPr>
      </w:pPr>
    </w:p>
    <w:p w14:paraId="1D87FA1B" w14:textId="77777777" w:rsidR="0070103D" w:rsidRDefault="0070103D" w:rsidP="00A80549">
      <w:pPr>
        <w:autoSpaceDE w:val="0"/>
        <w:autoSpaceDN w:val="0"/>
        <w:ind w:left="240" w:hangingChars="100" w:hanging="240"/>
        <w:contextualSpacing/>
        <w:mirrorIndents/>
        <w:rPr>
          <w:rFonts w:asciiTheme="minorEastAsia" w:eastAsiaTheme="minorEastAsia" w:hAnsiTheme="minorEastAsia"/>
          <w:szCs w:val="24"/>
        </w:rPr>
      </w:pPr>
    </w:p>
    <w:p w14:paraId="3C5D00D5" w14:textId="0FB8EBFB" w:rsidR="00082B29" w:rsidRPr="00B001BC" w:rsidRDefault="00CB49C4"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４</w:t>
      </w:r>
      <w:r w:rsidR="0069463D" w:rsidRPr="00B001BC">
        <w:rPr>
          <w:rFonts w:asciiTheme="majorEastAsia" w:eastAsiaTheme="majorEastAsia" w:hAnsiTheme="majorEastAsia" w:hint="eastAsia"/>
          <w:sz w:val="28"/>
          <w:szCs w:val="28"/>
        </w:rPr>
        <w:t xml:space="preserve">　</w:t>
      </w:r>
      <w:r w:rsidR="00ED268C" w:rsidRPr="00B001BC">
        <w:rPr>
          <w:rFonts w:asciiTheme="majorEastAsia" w:eastAsiaTheme="majorEastAsia" w:hAnsiTheme="majorEastAsia" w:hint="eastAsia"/>
          <w:sz w:val="28"/>
          <w:szCs w:val="28"/>
        </w:rPr>
        <w:t>運転者</w:t>
      </w:r>
      <w:r w:rsidR="00ED268C" w:rsidRPr="00B001BC">
        <w:rPr>
          <w:rFonts w:asciiTheme="majorEastAsia" w:eastAsiaTheme="majorEastAsia" w:hAnsiTheme="majorEastAsia"/>
          <w:sz w:val="28"/>
          <w:szCs w:val="28"/>
        </w:rPr>
        <w:t>（</w:t>
      </w:r>
      <w:r w:rsidR="00082B29" w:rsidRPr="00B001BC">
        <w:rPr>
          <w:rFonts w:asciiTheme="majorEastAsia" w:eastAsiaTheme="majorEastAsia" w:hAnsiTheme="majorEastAsia" w:hint="eastAsia"/>
          <w:sz w:val="28"/>
          <w:szCs w:val="28"/>
        </w:rPr>
        <w:t>ドライバー</w:t>
      </w:r>
      <w:r w:rsidR="00ED268C" w:rsidRPr="00B001BC">
        <w:rPr>
          <w:rFonts w:asciiTheme="majorEastAsia" w:eastAsiaTheme="majorEastAsia" w:hAnsiTheme="majorEastAsia" w:hint="eastAsia"/>
          <w:sz w:val="28"/>
          <w:szCs w:val="28"/>
        </w:rPr>
        <w:t>）</w:t>
      </w:r>
      <w:r w:rsidR="00082B29" w:rsidRPr="00B001BC">
        <w:rPr>
          <w:rFonts w:asciiTheme="majorEastAsia" w:eastAsiaTheme="majorEastAsia" w:hAnsiTheme="majorEastAsia" w:hint="eastAsia"/>
          <w:sz w:val="28"/>
          <w:szCs w:val="28"/>
        </w:rPr>
        <w:t>の</w:t>
      </w:r>
      <w:r w:rsidR="00082B29" w:rsidRPr="00B001BC">
        <w:rPr>
          <w:rFonts w:asciiTheme="majorEastAsia" w:eastAsiaTheme="majorEastAsia" w:hAnsiTheme="majorEastAsia"/>
          <w:sz w:val="28"/>
          <w:szCs w:val="28"/>
        </w:rPr>
        <w:t>資格要件</w:t>
      </w:r>
    </w:p>
    <w:p w14:paraId="7BA5D9BC" w14:textId="77777777" w:rsidR="00082B29" w:rsidRDefault="00082B29" w:rsidP="00A80549">
      <w:pPr>
        <w:autoSpaceDE w:val="0"/>
        <w:autoSpaceDN w:val="0"/>
        <w:ind w:left="240" w:hangingChars="100" w:hanging="240"/>
        <w:contextualSpacing/>
        <w:mirrorIndents/>
        <w:rPr>
          <w:rFonts w:asciiTheme="minorEastAsia" w:eastAsiaTheme="minorEastAsia" w:hAnsiTheme="minorEastAsia"/>
          <w:szCs w:val="24"/>
        </w:rPr>
      </w:pPr>
    </w:p>
    <w:p w14:paraId="73681A74" w14:textId="627A2569" w:rsidR="004F325D" w:rsidRDefault="00B001BC" w:rsidP="00A80549">
      <w:pPr>
        <w:autoSpaceDE w:val="0"/>
        <w:autoSpaceDN w:val="0"/>
        <w:ind w:left="240" w:hangingChars="100" w:hanging="24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D41178">
        <w:rPr>
          <w:rFonts w:asciiTheme="minorEastAsia" w:eastAsiaTheme="minorEastAsia" w:hAnsiTheme="minorEastAsia" w:hint="eastAsia"/>
          <w:szCs w:val="24"/>
        </w:rPr>
        <w:t>またこうしたタクシーの運転者</w:t>
      </w:r>
      <w:r w:rsidR="0069463D" w:rsidRPr="0069463D">
        <w:rPr>
          <w:rFonts w:asciiTheme="minorEastAsia" w:eastAsiaTheme="minorEastAsia" w:hAnsiTheme="minorEastAsia" w:hint="eastAsia"/>
          <w:szCs w:val="24"/>
        </w:rPr>
        <w:t>（ドライバー）となる</w:t>
      </w:r>
      <w:r w:rsidR="004040BC">
        <w:rPr>
          <w:rFonts w:asciiTheme="minorEastAsia" w:eastAsiaTheme="minorEastAsia" w:hAnsiTheme="minorEastAsia" w:hint="eastAsia"/>
          <w:szCs w:val="24"/>
        </w:rPr>
        <w:t>ため</w:t>
      </w:r>
      <w:r w:rsidR="0069463D" w:rsidRPr="0069463D">
        <w:rPr>
          <w:rFonts w:asciiTheme="minorEastAsia" w:eastAsiaTheme="minorEastAsia" w:hAnsiTheme="minorEastAsia" w:hint="eastAsia"/>
          <w:szCs w:val="24"/>
        </w:rPr>
        <w:t>、すなわち旅客運送のため自動車を運転するためには、一般の自動車運転免許では行えず、第</w:t>
      </w:r>
      <w:r w:rsidR="00A80549">
        <w:rPr>
          <w:rFonts w:asciiTheme="minorEastAsia" w:eastAsiaTheme="minorEastAsia" w:hAnsiTheme="minorEastAsia" w:hint="eastAsia"/>
          <w:szCs w:val="24"/>
        </w:rPr>
        <w:t>二</w:t>
      </w:r>
      <w:r w:rsidR="0069463D" w:rsidRPr="0069463D">
        <w:rPr>
          <w:rFonts w:asciiTheme="minorEastAsia" w:eastAsiaTheme="minorEastAsia" w:hAnsiTheme="minorEastAsia" w:hint="eastAsia"/>
          <w:szCs w:val="24"/>
        </w:rPr>
        <w:t>種運転免許が必要である（道路交通法</w:t>
      </w:r>
      <w:r>
        <w:rPr>
          <w:rFonts w:asciiTheme="minorEastAsia" w:eastAsiaTheme="minorEastAsia" w:hAnsiTheme="minorEastAsia" w:hint="eastAsia"/>
          <w:szCs w:val="24"/>
        </w:rPr>
        <w:t>84</w:t>
      </w:r>
      <w:r w:rsidR="0069463D" w:rsidRPr="0069463D">
        <w:rPr>
          <w:rFonts w:asciiTheme="minorEastAsia" w:eastAsiaTheme="minorEastAsia" w:hAnsiTheme="minorEastAsia" w:hint="eastAsia"/>
          <w:szCs w:val="24"/>
        </w:rPr>
        <w:t>条、</w:t>
      </w:r>
      <w:r>
        <w:rPr>
          <w:rFonts w:asciiTheme="minorEastAsia" w:eastAsiaTheme="minorEastAsia" w:hAnsiTheme="minorEastAsia" w:hint="eastAsia"/>
          <w:szCs w:val="24"/>
        </w:rPr>
        <w:t>86</w:t>
      </w:r>
      <w:r w:rsidR="0069463D" w:rsidRPr="0069463D">
        <w:rPr>
          <w:rFonts w:asciiTheme="minorEastAsia" w:eastAsiaTheme="minorEastAsia" w:hAnsiTheme="minorEastAsia" w:hint="eastAsia"/>
          <w:szCs w:val="24"/>
        </w:rPr>
        <w:t>条）。さらに、年齢、運転の経歴その他政令で定める一定の要件を備えるものでなければ運転をすることができないとされている（道路運送法</w:t>
      </w:r>
      <w:r>
        <w:rPr>
          <w:rFonts w:asciiTheme="minorEastAsia" w:eastAsiaTheme="minorEastAsia" w:hAnsiTheme="minorEastAsia" w:hint="eastAsia"/>
          <w:szCs w:val="24"/>
        </w:rPr>
        <w:t>25</w:t>
      </w:r>
      <w:r w:rsidR="0069463D" w:rsidRPr="0069463D">
        <w:rPr>
          <w:rFonts w:asciiTheme="minorEastAsia" w:eastAsiaTheme="minorEastAsia" w:hAnsiTheme="minorEastAsia" w:hint="eastAsia"/>
          <w:szCs w:val="24"/>
        </w:rPr>
        <w:t>条）。</w:t>
      </w:r>
    </w:p>
    <w:p w14:paraId="7BCBC128" w14:textId="77777777" w:rsidR="004F325D" w:rsidRDefault="004F325D"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szCs w:val="24"/>
        </w:rPr>
        <w:br w:type="page"/>
      </w:r>
    </w:p>
    <w:p w14:paraId="52BE26D2" w14:textId="77777777" w:rsidR="0069463D" w:rsidRPr="0069463D" w:rsidRDefault="0069463D" w:rsidP="00A80549">
      <w:pPr>
        <w:autoSpaceDE w:val="0"/>
        <w:autoSpaceDN w:val="0"/>
        <w:contextualSpacing/>
        <w:mirrorIndents/>
        <w:rPr>
          <w:rFonts w:asciiTheme="minorEastAsia" w:eastAsiaTheme="minorEastAsia" w:hAnsiTheme="minorEastAsia"/>
          <w:szCs w:val="24"/>
        </w:rPr>
      </w:pPr>
    </w:p>
    <w:p w14:paraId="63E439E7" w14:textId="58F17BC8" w:rsidR="0069463D" w:rsidRPr="00DD28FA" w:rsidRDefault="0069463D" w:rsidP="00A80549">
      <w:pPr>
        <w:autoSpaceDE w:val="0"/>
        <w:autoSpaceDN w:val="0"/>
        <w:spacing w:line="340" w:lineRule="exact"/>
        <w:contextualSpacing/>
        <w:mirrorIndents/>
        <w:rPr>
          <w:rFonts w:ascii="HGS明朝E" w:eastAsia="HGS明朝E" w:hAnsi="HGS明朝E"/>
          <w:sz w:val="32"/>
          <w:szCs w:val="32"/>
        </w:rPr>
      </w:pPr>
      <w:r w:rsidRPr="00DD28FA">
        <w:rPr>
          <w:rFonts w:ascii="HGS明朝E" w:eastAsia="HGS明朝E" w:hAnsi="HGS明朝E" w:hint="eastAsia"/>
          <w:sz w:val="32"/>
          <w:szCs w:val="32"/>
        </w:rPr>
        <w:t>第２章　ライドシェアの仕組みと問題点</w:t>
      </w:r>
      <w:r w:rsidR="00F52622" w:rsidRPr="00DD28FA">
        <w:rPr>
          <w:rFonts w:ascii="HGS明朝E" w:eastAsia="HGS明朝E" w:hAnsi="HGS明朝E" w:hint="eastAsia"/>
          <w:sz w:val="32"/>
          <w:szCs w:val="32"/>
        </w:rPr>
        <w:t>（</w:t>
      </w:r>
      <w:r w:rsidR="00F52622" w:rsidRPr="00DD28FA">
        <w:rPr>
          <w:rFonts w:ascii="HGS明朝E" w:eastAsia="HGS明朝E" w:hAnsi="HGS明朝E"/>
          <w:sz w:val="32"/>
          <w:szCs w:val="32"/>
        </w:rPr>
        <w:t>違法性）</w:t>
      </w:r>
    </w:p>
    <w:p w14:paraId="458E372C" w14:textId="77777777" w:rsidR="0069463D" w:rsidRDefault="0069463D" w:rsidP="00A80549">
      <w:pPr>
        <w:autoSpaceDE w:val="0"/>
        <w:autoSpaceDN w:val="0"/>
        <w:contextualSpacing/>
        <w:mirrorIndents/>
        <w:rPr>
          <w:rFonts w:asciiTheme="minorEastAsia" w:eastAsiaTheme="minorEastAsia" w:hAnsiTheme="minorEastAsia"/>
          <w:szCs w:val="24"/>
        </w:rPr>
      </w:pPr>
    </w:p>
    <w:p w14:paraId="0492A66B" w14:textId="77777777" w:rsidR="0070103D" w:rsidRPr="0069463D" w:rsidRDefault="0070103D" w:rsidP="00A80549">
      <w:pPr>
        <w:autoSpaceDE w:val="0"/>
        <w:autoSpaceDN w:val="0"/>
        <w:contextualSpacing/>
        <w:mirrorIndents/>
        <w:rPr>
          <w:rFonts w:asciiTheme="minorEastAsia" w:eastAsiaTheme="minorEastAsia" w:hAnsiTheme="minorEastAsia"/>
          <w:szCs w:val="24"/>
        </w:rPr>
      </w:pPr>
    </w:p>
    <w:p w14:paraId="7D73BBA2" w14:textId="1160219F" w:rsidR="00082B29" w:rsidRPr="00B001BC" w:rsidRDefault="0069463D"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 xml:space="preserve">１　</w:t>
      </w:r>
      <w:r w:rsidR="00082B29" w:rsidRPr="00B001BC">
        <w:rPr>
          <w:rFonts w:asciiTheme="majorEastAsia" w:eastAsiaTheme="majorEastAsia" w:hAnsiTheme="majorEastAsia" w:hint="eastAsia"/>
          <w:sz w:val="28"/>
          <w:szCs w:val="28"/>
        </w:rPr>
        <w:t>ライドシェア</w:t>
      </w:r>
      <w:r w:rsidR="00082B29" w:rsidRPr="00B001BC">
        <w:rPr>
          <w:rFonts w:asciiTheme="majorEastAsia" w:eastAsiaTheme="majorEastAsia" w:hAnsiTheme="majorEastAsia"/>
          <w:sz w:val="28"/>
          <w:szCs w:val="28"/>
        </w:rPr>
        <w:t>とは</w:t>
      </w:r>
    </w:p>
    <w:p w14:paraId="6D528F99" w14:textId="77777777" w:rsidR="00082B29" w:rsidRDefault="00082B29" w:rsidP="00A80549">
      <w:pPr>
        <w:autoSpaceDE w:val="0"/>
        <w:autoSpaceDN w:val="0"/>
        <w:ind w:left="240" w:hangingChars="100" w:hanging="240"/>
        <w:contextualSpacing/>
        <w:mirrorIndents/>
        <w:rPr>
          <w:rFonts w:asciiTheme="minorEastAsia" w:eastAsiaTheme="minorEastAsia" w:hAnsiTheme="minorEastAsia"/>
          <w:szCs w:val="24"/>
        </w:rPr>
      </w:pPr>
    </w:p>
    <w:p w14:paraId="7BE76E2B" w14:textId="31FEBBC5" w:rsidR="0069463D" w:rsidRDefault="00A80549"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69463D" w:rsidRPr="0069463D">
        <w:rPr>
          <w:rFonts w:asciiTheme="minorEastAsia" w:eastAsiaTheme="minorEastAsia" w:hAnsiTheme="minorEastAsia" w:hint="eastAsia"/>
          <w:szCs w:val="24"/>
        </w:rPr>
        <w:t>ライドシェアとは、</w:t>
      </w:r>
      <w:r w:rsidR="00D103BC">
        <w:rPr>
          <w:rFonts w:asciiTheme="minorEastAsia" w:eastAsiaTheme="minorEastAsia" w:hAnsiTheme="minorEastAsia" w:hint="eastAsia"/>
          <w:szCs w:val="24"/>
        </w:rPr>
        <w:t>既に</w:t>
      </w:r>
      <w:r w:rsidR="00D103BC">
        <w:rPr>
          <w:rFonts w:asciiTheme="minorEastAsia" w:eastAsiaTheme="minorEastAsia" w:hAnsiTheme="minorEastAsia"/>
          <w:szCs w:val="24"/>
        </w:rPr>
        <w:t>述べ</w:t>
      </w:r>
      <w:r w:rsidR="00D103BC">
        <w:rPr>
          <w:rFonts w:asciiTheme="minorEastAsia" w:eastAsiaTheme="minorEastAsia" w:hAnsiTheme="minorEastAsia" w:hint="eastAsia"/>
          <w:szCs w:val="24"/>
        </w:rPr>
        <w:t>たとおり、</w:t>
      </w:r>
      <w:r w:rsidR="0069463D" w:rsidRPr="0069463D">
        <w:rPr>
          <w:rFonts w:asciiTheme="minorEastAsia" w:eastAsiaTheme="minorEastAsia" w:hAnsiTheme="minorEastAsia" w:hint="eastAsia"/>
          <w:szCs w:val="24"/>
        </w:rPr>
        <w:t>一般ドライバーが自家用車を使って有償で他人を輸送するものである。利用者がスマートフォンなどで</w:t>
      </w:r>
      <w:r w:rsidR="007C26A0">
        <w:rPr>
          <w:rFonts w:asciiTheme="minorEastAsia" w:eastAsiaTheme="minorEastAsia" w:hAnsiTheme="minorEastAsia" w:hint="eastAsia"/>
          <w:szCs w:val="24"/>
        </w:rPr>
        <w:t>ライドシェア事業者</w:t>
      </w:r>
      <w:r w:rsidR="0069463D" w:rsidRPr="0069463D">
        <w:rPr>
          <w:rFonts w:asciiTheme="minorEastAsia" w:eastAsiaTheme="minorEastAsia" w:hAnsiTheme="minorEastAsia" w:hint="eastAsia"/>
          <w:szCs w:val="24"/>
        </w:rPr>
        <w:t>に配車を依頼すると、そこに登録された</w:t>
      </w:r>
      <w:r w:rsidR="00312B0D">
        <w:rPr>
          <w:rFonts w:asciiTheme="minorEastAsia" w:eastAsiaTheme="minorEastAsia" w:hAnsiTheme="minorEastAsia" w:hint="eastAsia"/>
          <w:szCs w:val="24"/>
        </w:rPr>
        <w:t>一般</w:t>
      </w:r>
      <w:r w:rsidR="0069463D" w:rsidRPr="0069463D">
        <w:rPr>
          <w:rFonts w:asciiTheme="minorEastAsia" w:eastAsiaTheme="minorEastAsia" w:hAnsiTheme="minorEastAsia" w:hint="eastAsia"/>
          <w:szCs w:val="24"/>
        </w:rPr>
        <w:t>ドライバーが自家用車で迎えに来て目的地まで輸送する。利用者はクレジットカードで</w:t>
      </w:r>
      <w:r w:rsidR="007C26A0">
        <w:rPr>
          <w:rFonts w:asciiTheme="minorEastAsia" w:eastAsiaTheme="minorEastAsia" w:hAnsiTheme="minorEastAsia" w:hint="eastAsia"/>
          <w:szCs w:val="24"/>
        </w:rPr>
        <w:t>ライドシェア事業者</w:t>
      </w:r>
      <w:r w:rsidR="0069463D" w:rsidRPr="0069463D">
        <w:rPr>
          <w:rFonts w:asciiTheme="minorEastAsia" w:eastAsiaTheme="minorEastAsia" w:hAnsiTheme="minorEastAsia" w:hint="eastAsia"/>
          <w:szCs w:val="24"/>
        </w:rPr>
        <w:t>に料金を支払い、同企業からドライバーに報酬が支払われる。</w:t>
      </w:r>
    </w:p>
    <w:p w14:paraId="787A69FE" w14:textId="18D2E284" w:rsidR="0069463D" w:rsidRPr="0069463D" w:rsidRDefault="0069463D"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7C26A0">
        <w:rPr>
          <w:rFonts w:asciiTheme="minorEastAsia" w:eastAsiaTheme="minorEastAsia" w:hAnsiTheme="minorEastAsia" w:hint="eastAsia"/>
          <w:szCs w:val="24"/>
        </w:rPr>
        <w:t>ライドシェア事業者</w:t>
      </w:r>
      <w:r w:rsidR="00F52622">
        <w:rPr>
          <w:rFonts w:asciiTheme="minorEastAsia" w:eastAsiaTheme="minorEastAsia" w:hAnsiTheme="minorEastAsia"/>
          <w:szCs w:val="24"/>
        </w:rPr>
        <w:t>は、</w:t>
      </w:r>
      <w:r w:rsidRPr="0069463D">
        <w:rPr>
          <w:rFonts w:asciiTheme="minorEastAsia" w:eastAsiaTheme="minorEastAsia" w:hAnsiTheme="minorEastAsia" w:hint="eastAsia"/>
          <w:szCs w:val="24"/>
        </w:rPr>
        <w:t>運転者を仲介（マッチング）するだけで、運</w:t>
      </w:r>
      <w:r w:rsidR="00BD388D">
        <w:rPr>
          <w:rFonts w:asciiTheme="minorEastAsia" w:eastAsiaTheme="minorEastAsia" w:hAnsiTheme="minorEastAsia" w:hint="eastAsia"/>
          <w:szCs w:val="24"/>
        </w:rPr>
        <w:t>転者を雇用せず、自動車も保有せず、したがって必然的に自動車の運行</w:t>
      </w:r>
      <w:r w:rsidR="00FA34CF">
        <w:rPr>
          <w:rFonts w:asciiTheme="minorEastAsia" w:eastAsiaTheme="minorEastAsia" w:hAnsiTheme="minorEastAsia" w:hint="eastAsia"/>
          <w:szCs w:val="24"/>
        </w:rPr>
        <w:t>に何の責任も</w:t>
      </w:r>
      <w:r w:rsidRPr="0069463D">
        <w:rPr>
          <w:rFonts w:asciiTheme="minorEastAsia" w:eastAsiaTheme="minorEastAsia" w:hAnsiTheme="minorEastAsia" w:hint="eastAsia"/>
          <w:szCs w:val="24"/>
        </w:rPr>
        <w:t>負わず、運行管理も一切行わないことになる。また運転者も、第</w:t>
      </w:r>
      <w:r w:rsidR="00A80549">
        <w:rPr>
          <w:rFonts w:asciiTheme="minorEastAsia" w:eastAsiaTheme="minorEastAsia" w:hAnsiTheme="minorEastAsia" w:hint="eastAsia"/>
          <w:szCs w:val="24"/>
        </w:rPr>
        <w:t>二</w:t>
      </w:r>
      <w:r w:rsidRPr="0069463D">
        <w:rPr>
          <w:rFonts w:asciiTheme="minorEastAsia" w:eastAsiaTheme="minorEastAsia" w:hAnsiTheme="minorEastAsia" w:hint="eastAsia"/>
          <w:szCs w:val="24"/>
        </w:rPr>
        <w:t>種運転免許は必要とされず、道路運送法上の資格要件も一切不要とされる。</w:t>
      </w:r>
    </w:p>
    <w:p w14:paraId="0B413794" w14:textId="6D489C3F" w:rsidR="0069463D" w:rsidRPr="0069463D" w:rsidRDefault="0069463D" w:rsidP="00A80549">
      <w:pPr>
        <w:autoSpaceDE w:val="0"/>
        <w:autoSpaceDN w:val="0"/>
        <w:contextualSpacing/>
        <w:mirrorIndents/>
        <w:rPr>
          <w:rFonts w:asciiTheme="minorEastAsia" w:eastAsiaTheme="minorEastAsia" w:hAnsiTheme="minorEastAsia"/>
          <w:szCs w:val="24"/>
        </w:rPr>
      </w:pPr>
      <w:r w:rsidRPr="0069463D">
        <w:rPr>
          <w:rFonts w:asciiTheme="minorEastAsia" w:eastAsiaTheme="minorEastAsia" w:hAnsiTheme="minorEastAsia" w:hint="eastAsia"/>
          <w:szCs w:val="24"/>
        </w:rPr>
        <w:t xml:space="preserve">　これは先に述べたタクシーの</w:t>
      </w:r>
      <w:r w:rsidR="007515B9">
        <w:rPr>
          <w:rFonts w:asciiTheme="minorEastAsia" w:eastAsiaTheme="minorEastAsia" w:hAnsiTheme="minorEastAsia" w:hint="eastAsia"/>
          <w:szCs w:val="24"/>
        </w:rPr>
        <w:t>安心・</w:t>
      </w:r>
      <w:r w:rsidRPr="0069463D">
        <w:rPr>
          <w:rFonts w:asciiTheme="minorEastAsia" w:eastAsiaTheme="minorEastAsia" w:hAnsiTheme="minorEastAsia" w:hint="eastAsia"/>
          <w:szCs w:val="24"/>
        </w:rPr>
        <w:t>安全のために設けられた幾重にわたる法規制のすべてを潜脱するもので、違法な「白タク」営業以外の何物でもない。</w:t>
      </w:r>
    </w:p>
    <w:p w14:paraId="5FFDD772" w14:textId="77777777" w:rsidR="0069463D" w:rsidRDefault="0069463D" w:rsidP="00A80549">
      <w:pPr>
        <w:autoSpaceDE w:val="0"/>
        <w:autoSpaceDN w:val="0"/>
        <w:contextualSpacing/>
        <w:mirrorIndents/>
        <w:rPr>
          <w:rFonts w:asciiTheme="minorEastAsia" w:eastAsiaTheme="minorEastAsia" w:hAnsiTheme="minorEastAsia"/>
          <w:szCs w:val="24"/>
        </w:rPr>
      </w:pPr>
    </w:p>
    <w:p w14:paraId="2FF69566" w14:textId="544E1ED5" w:rsidR="00082B29" w:rsidRPr="00B001BC" w:rsidRDefault="0069463D"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 xml:space="preserve">２　</w:t>
      </w:r>
      <w:r w:rsidR="00082B29" w:rsidRPr="00B001BC">
        <w:rPr>
          <w:rFonts w:asciiTheme="majorEastAsia" w:eastAsiaTheme="majorEastAsia" w:hAnsiTheme="majorEastAsia" w:hint="eastAsia"/>
          <w:sz w:val="28"/>
          <w:szCs w:val="28"/>
        </w:rPr>
        <w:t>ライドシェア</w:t>
      </w:r>
      <w:r w:rsidR="00082B29" w:rsidRPr="00B001BC">
        <w:rPr>
          <w:rFonts w:asciiTheme="majorEastAsia" w:eastAsiaTheme="majorEastAsia" w:hAnsiTheme="majorEastAsia"/>
          <w:sz w:val="28"/>
          <w:szCs w:val="28"/>
        </w:rPr>
        <w:t>の違法性</w:t>
      </w:r>
      <w:r w:rsidR="00082B29" w:rsidRPr="00B001BC">
        <w:rPr>
          <w:rFonts w:asciiTheme="majorEastAsia" w:eastAsiaTheme="majorEastAsia" w:hAnsiTheme="majorEastAsia" w:hint="eastAsia"/>
          <w:sz w:val="28"/>
          <w:szCs w:val="28"/>
        </w:rPr>
        <w:t>と深刻な</w:t>
      </w:r>
      <w:r w:rsidR="00082B29" w:rsidRPr="00B001BC">
        <w:rPr>
          <w:rFonts w:asciiTheme="majorEastAsia" w:eastAsiaTheme="majorEastAsia" w:hAnsiTheme="majorEastAsia"/>
          <w:sz w:val="28"/>
          <w:szCs w:val="28"/>
        </w:rPr>
        <w:t>弊害</w:t>
      </w:r>
    </w:p>
    <w:p w14:paraId="3E3D58E9" w14:textId="77777777" w:rsidR="00082B29" w:rsidRDefault="00082B29" w:rsidP="00A80549">
      <w:pPr>
        <w:autoSpaceDE w:val="0"/>
        <w:autoSpaceDN w:val="0"/>
        <w:ind w:left="240" w:hangingChars="100" w:hanging="240"/>
        <w:contextualSpacing/>
        <w:mirrorIndents/>
        <w:rPr>
          <w:rFonts w:asciiTheme="minorEastAsia" w:eastAsiaTheme="minorEastAsia" w:hAnsiTheme="minorEastAsia"/>
          <w:szCs w:val="24"/>
        </w:rPr>
      </w:pPr>
    </w:p>
    <w:p w14:paraId="1667C68E" w14:textId="6BEF212B" w:rsidR="0069463D" w:rsidRDefault="00A80549"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73408D">
        <w:rPr>
          <w:rFonts w:asciiTheme="minorEastAsia" w:eastAsiaTheme="minorEastAsia" w:hAnsiTheme="minorEastAsia" w:hint="eastAsia"/>
          <w:szCs w:val="24"/>
        </w:rPr>
        <w:t>そもそも</w:t>
      </w:r>
      <w:r w:rsidR="007C26A0">
        <w:rPr>
          <w:rFonts w:asciiTheme="minorEastAsia" w:eastAsiaTheme="minorEastAsia" w:hAnsiTheme="minorEastAsia" w:hint="eastAsia"/>
          <w:szCs w:val="24"/>
        </w:rPr>
        <w:t>ライドシェア事業者</w:t>
      </w:r>
      <w:r w:rsidR="009E08E4">
        <w:rPr>
          <w:rFonts w:asciiTheme="minorEastAsia" w:eastAsiaTheme="minorEastAsia" w:hAnsiTheme="minorEastAsia" w:hint="eastAsia"/>
          <w:szCs w:val="24"/>
        </w:rPr>
        <w:t>や</w:t>
      </w:r>
      <w:r w:rsidR="009E08E4">
        <w:rPr>
          <w:rFonts w:asciiTheme="minorEastAsia" w:eastAsiaTheme="minorEastAsia" w:hAnsiTheme="minorEastAsia"/>
          <w:szCs w:val="24"/>
        </w:rPr>
        <w:t>一般ドライバー</w:t>
      </w:r>
      <w:r w:rsidR="0069463D" w:rsidRPr="0069463D">
        <w:rPr>
          <w:rFonts w:asciiTheme="minorEastAsia" w:eastAsiaTheme="minorEastAsia" w:hAnsiTheme="minorEastAsia" w:hint="eastAsia"/>
          <w:szCs w:val="24"/>
        </w:rPr>
        <w:t>は、</w:t>
      </w:r>
      <w:r w:rsidR="00E531FD">
        <w:rPr>
          <w:rFonts w:asciiTheme="minorEastAsia" w:eastAsiaTheme="minorEastAsia" w:hAnsiTheme="minorEastAsia" w:hint="eastAsia"/>
          <w:szCs w:val="24"/>
        </w:rPr>
        <w:t>事業</w:t>
      </w:r>
      <w:r w:rsidR="00082B29">
        <w:rPr>
          <w:rFonts w:asciiTheme="minorEastAsia" w:eastAsiaTheme="minorEastAsia" w:hAnsiTheme="minorEastAsia"/>
          <w:szCs w:val="24"/>
        </w:rPr>
        <w:t>許可</w:t>
      </w:r>
      <w:r w:rsidR="00082B29">
        <w:rPr>
          <w:rFonts w:asciiTheme="minorEastAsia" w:eastAsiaTheme="minorEastAsia" w:hAnsiTheme="minorEastAsia" w:hint="eastAsia"/>
          <w:szCs w:val="24"/>
        </w:rPr>
        <w:t>を</w:t>
      </w:r>
      <w:r w:rsidR="00082B29">
        <w:rPr>
          <w:rFonts w:asciiTheme="minorEastAsia" w:eastAsiaTheme="minorEastAsia" w:hAnsiTheme="minorEastAsia"/>
          <w:szCs w:val="24"/>
        </w:rPr>
        <w:t>受けず（</w:t>
      </w:r>
      <w:r w:rsidR="00082B29">
        <w:rPr>
          <w:rFonts w:asciiTheme="minorEastAsia" w:eastAsiaTheme="minorEastAsia" w:hAnsiTheme="minorEastAsia" w:hint="eastAsia"/>
          <w:szCs w:val="24"/>
        </w:rPr>
        <w:t>道路運送法</w:t>
      </w:r>
      <w:r w:rsidR="00082B29">
        <w:rPr>
          <w:rFonts w:asciiTheme="minorEastAsia" w:eastAsiaTheme="minorEastAsia" w:hAnsiTheme="minorEastAsia"/>
          <w:szCs w:val="24"/>
        </w:rPr>
        <w:t>４条違反）、</w:t>
      </w:r>
      <w:r w:rsidR="0069463D" w:rsidRPr="0069463D">
        <w:rPr>
          <w:rFonts w:asciiTheme="minorEastAsia" w:eastAsiaTheme="minorEastAsia" w:hAnsiTheme="minorEastAsia" w:hint="eastAsia"/>
          <w:szCs w:val="24"/>
        </w:rPr>
        <w:t>輸送の安全を確保するための事業計画さえ存在せず（同法４条、６条、</w:t>
      </w:r>
      <w:r>
        <w:rPr>
          <w:rFonts w:asciiTheme="minorEastAsia" w:eastAsiaTheme="minorEastAsia" w:hAnsiTheme="minorEastAsia" w:hint="eastAsia"/>
          <w:szCs w:val="24"/>
        </w:rPr>
        <w:t>27</w:t>
      </w:r>
      <w:r w:rsidR="0069463D" w:rsidRPr="0069463D">
        <w:rPr>
          <w:rFonts w:asciiTheme="minorEastAsia" w:eastAsiaTheme="minorEastAsia" w:hAnsiTheme="minorEastAsia" w:hint="eastAsia"/>
          <w:szCs w:val="24"/>
        </w:rPr>
        <w:t>条違反）、運転者・運転車両に対して安全確保のための運行管理も一切行わない（同法</w:t>
      </w:r>
      <w:r>
        <w:rPr>
          <w:rFonts w:asciiTheme="minorEastAsia" w:eastAsiaTheme="minorEastAsia" w:hAnsiTheme="minorEastAsia" w:hint="eastAsia"/>
          <w:szCs w:val="24"/>
        </w:rPr>
        <w:t>23</w:t>
      </w:r>
      <w:r w:rsidR="0069463D" w:rsidRPr="0069463D">
        <w:rPr>
          <w:rFonts w:asciiTheme="minorEastAsia" w:eastAsiaTheme="minorEastAsia" w:hAnsiTheme="minorEastAsia" w:hint="eastAsia"/>
          <w:szCs w:val="24"/>
        </w:rPr>
        <w:t>条違反）。また運転者の資格要件に対する潜脱でもあり（道路交通法</w:t>
      </w:r>
      <w:r>
        <w:rPr>
          <w:rFonts w:asciiTheme="minorEastAsia" w:eastAsiaTheme="minorEastAsia" w:hAnsiTheme="minorEastAsia" w:hint="eastAsia"/>
          <w:szCs w:val="24"/>
        </w:rPr>
        <w:t>86</w:t>
      </w:r>
      <w:r w:rsidR="0069463D" w:rsidRPr="0069463D">
        <w:rPr>
          <w:rFonts w:asciiTheme="minorEastAsia" w:eastAsiaTheme="minorEastAsia" w:hAnsiTheme="minorEastAsia" w:hint="eastAsia"/>
          <w:szCs w:val="24"/>
        </w:rPr>
        <w:t>条、道路運送法</w:t>
      </w:r>
      <w:r>
        <w:rPr>
          <w:rFonts w:asciiTheme="minorEastAsia" w:eastAsiaTheme="minorEastAsia" w:hAnsiTheme="minorEastAsia" w:hint="eastAsia"/>
          <w:szCs w:val="24"/>
        </w:rPr>
        <w:t>25</w:t>
      </w:r>
      <w:r w:rsidR="0069463D" w:rsidRPr="0069463D">
        <w:rPr>
          <w:rFonts w:asciiTheme="minorEastAsia" w:eastAsiaTheme="minorEastAsia" w:hAnsiTheme="minorEastAsia" w:hint="eastAsia"/>
          <w:szCs w:val="24"/>
        </w:rPr>
        <w:t>条違反）、こうした法令違</w:t>
      </w:r>
      <w:r w:rsidR="00C03447">
        <w:rPr>
          <w:rFonts w:asciiTheme="minorEastAsia" w:eastAsiaTheme="minorEastAsia" w:hAnsiTheme="minorEastAsia" w:hint="eastAsia"/>
          <w:szCs w:val="24"/>
        </w:rPr>
        <w:t>反をいちいち指摘することが虚しくなるほど明々白々な違法営業であり、</w:t>
      </w:r>
      <w:r w:rsidR="00C03447">
        <w:rPr>
          <w:rFonts w:asciiTheme="minorEastAsia" w:eastAsiaTheme="minorEastAsia" w:hAnsiTheme="minorEastAsia"/>
          <w:szCs w:val="24"/>
        </w:rPr>
        <w:t>法規制の</w:t>
      </w:r>
      <w:r w:rsidR="00222E1D">
        <w:rPr>
          <w:rFonts w:asciiTheme="minorEastAsia" w:eastAsiaTheme="minorEastAsia" w:hAnsiTheme="minorEastAsia" w:hint="eastAsia"/>
          <w:szCs w:val="24"/>
        </w:rPr>
        <w:t>「</w:t>
      </w:r>
      <w:r w:rsidR="00C03447">
        <w:rPr>
          <w:rFonts w:asciiTheme="minorEastAsia" w:eastAsiaTheme="minorEastAsia" w:hAnsiTheme="minorEastAsia"/>
          <w:szCs w:val="24"/>
        </w:rPr>
        <w:t>丸ごとの</w:t>
      </w:r>
      <w:r w:rsidR="00C03447" w:rsidRPr="00C03447">
        <w:rPr>
          <w:rFonts w:asciiTheme="minorEastAsia" w:eastAsiaTheme="minorEastAsia" w:hAnsiTheme="minorEastAsia" w:hint="eastAsia"/>
          <w:szCs w:val="24"/>
        </w:rPr>
        <w:t>潜脱</w:t>
      </w:r>
      <w:r w:rsidR="00222E1D">
        <w:rPr>
          <w:rFonts w:asciiTheme="minorEastAsia" w:eastAsiaTheme="minorEastAsia" w:hAnsiTheme="minorEastAsia" w:hint="eastAsia"/>
          <w:szCs w:val="24"/>
        </w:rPr>
        <w:t>」</w:t>
      </w:r>
      <w:r w:rsidR="00C03447">
        <w:rPr>
          <w:rFonts w:asciiTheme="minorEastAsia" w:eastAsiaTheme="minorEastAsia" w:hAnsiTheme="minorEastAsia"/>
          <w:szCs w:val="24"/>
        </w:rPr>
        <w:t>である</w:t>
      </w:r>
      <w:r w:rsidR="0069463D" w:rsidRPr="0069463D">
        <w:rPr>
          <w:rFonts w:asciiTheme="minorEastAsia" w:eastAsiaTheme="minorEastAsia" w:hAnsiTheme="minorEastAsia" w:hint="eastAsia"/>
          <w:szCs w:val="24"/>
        </w:rPr>
        <w:t>。</w:t>
      </w:r>
    </w:p>
    <w:p w14:paraId="2638EBD6" w14:textId="6C6BBEDF" w:rsidR="0069463D" w:rsidRPr="0069463D" w:rsidRDefault="0069463D" w:rsidP="00A80549">
      <w:pPr>
        <w:autoSpaceDE w:val="0"/>
        <w:autoSpaceDN w:val="0"/>
        <w:contextualSpacing/>
        <w:mirrorIndents/>
        <w:rPr>
          <w:rFonts w:asciiTheme="minorEastAsia" w:eastAsiaTheme="minorEastAsia" w:hAnsiTheme="minorEastAsia"/>
          <w:szCs w:val="24"/>
        </w:rPr>
      </w:pPr>
      <w:r w:rsidRPr="0069463D">
        <w:rPr>
          <w:rFonts w:asciiTheme="minorEastAsia" w:eastAsiaTheme="minorEastAsia" w:hAnsiTheme="minorEastAsia" w:hint="eastAsia"/>
          <w:szCs w:val="24"/>
        </w:rPr>
        <w:t xml:space="preserve">　このような違法な「白タク」営業がまかり通ってしまえば、運転者に対する技量</w:t>
      </w:r>
      <w:r w:rsidR="00F52622">
        <w:rPr>
          <w:rFonts w:asciiTheme="minorEastAsia" w:eastAsiaTheme="minorEastAsia" w:hAnsiTheme="minorEastAsia" w:hint="eastAsia"/>
          <w:szCs w:val="24"/>
        </w:rPr>
        <w:t>の</w:t>
      </w:r>
      <w:r w:rsidR="00F52622">
        <w:rPr>
          <w:rFonts w:asciiTheme="minorEastAsia" w:eastAsiaTheme="minorEastAsia" w:hAnsiTheme="minorEastAsia"/>
          <w:szCs w:val="24"/>
        </w:rPr>
        <w:t>点検</w:t>
      </w:r>
      <w:r w:rsidRPr="0069463D">
        <w:rPr>
          <w:rFonts w:asciiTheme="minorEastAsia" w:eastAsiaTheme="minorEastAsia" w:hAnsiTheme="minorEastAsia" w:hint="eastAsia"/>
          <w:szCs w:val="24"/>
        </w:rPr>
        <w:t>、身元確認、労働時間管理、アルコールチェックなどは一切行</w:t>
      </w:r>
      <w:r w:rsidR="008D60D3">
        <w:rPr>
          <w:rFonts w:asciiTheme="minorEastAsia" w:eastAsiaTheme="minorEastAsia" w:hAnsiTheme="minorEastAsia" w:hint="eastAsia"/>
          <w:szCs w:val="24"/>
        </w:rPr>
        <w:t>われず、また車両に対する整備・点検、衛生管理なども全く行われなくなる</w:t>
      </w:r>
      <w:r w:rsidRPr="0069463D">
        <w:rPr>
          <w:rFonts w:asciiTheme="minorEastAsia" w:eastAsiaTheme="minorEastAsia" w:hAnsiTheme="minorEastAsia" w:hint="eastAsia"/>
          <w:szCs w:val="24"/>
        </w:rPr>
        <w:t>。運転者が犯罪や事件を起こしても、利用者と運転者間の問題であって、</w:t>
      </w:r>
      <w:r w:rsidR="007C26A0">
        <w:rPr>
          <w:rFonts w:asciiTheme="minorEastAsia" w:eastAsiaTheme="minorEastAsia" w:hAnsiTheme="minorEastAsia" w:hint="eastAsia"/>
          <w:szCs w:val="24"/>
        </w:rPr>
        <w:t>ライドシェア事業者</w:t>
      </w:r>
      <w:r w:rsidRPr="0069463D">
        <w:rPr>
          <w:rFonts w:asciiTheme="minorEastAsia" w:eastAsiaTheme="minorEastAsia" w:hAnsiTheme="minorEastAsia" w:hint="eastAsia"/>
          <w:szCs w:val="24"/>
        </w:rPr>
        <w:t>は一切の責任を負わない。また事故の際の対応や補償についても同様で、すべて運転者と利用者の問題として処理されることになる（マイカー用の保険で補償が行われるかについても不明確である）。</w:t>
      </w:r>
    </w:p>
    <w:p w14:paraId="70BC37B2" w14:textId="3411E548" w:rsidR="0069463D" w:rsidRPr="0069463D" w:rsidRDefault="0069463D" w:rsidP="00A80549">
      <w:pPr>
        <w:autoSpaceDE w:val="0"/>
        <w:autoSpaceDN w:val="0"/>
        <w:contextualSpacing/>
        <w:mirrorIndents/>
        <w:rPr>
          <w:rFonts w:asciiTheme="minorEastAsia" w:eastAsiaTheme="minorEastAsia" w:hAnsiTheme="minorEastAsia"/>
          <w:szCs w:val="24"/>
        </w:rPr>
      </w:pPr>
      <w:r w:rsidRPr="0069463D">
        <w:rPr>
          <w:rFonts w:asciiTheme="minorEastAsia" w:eastAsiaTheme="minorEastAsia" w:hAnsiTheme="minorEastAsia" w:hint="eastAsia"/>
          <w:szCs w:val="24"/>
        </w:rPr>
        <w:t xml:space="preserve">　</w:t>
      </w:r>
      <w:r w:rsidR="00574006">
        <w:rPr>
          <w:rFonts w:asciiTheme="minorEastAsia" w:eastAsiaTheme="minorEastAsia" w:hAnsiTheme="minorEastAsia" w:hint="eastAsia"/>
          <w:szCs w:val="24"/>
        </w:rPr>
        <w:t>タクシーの</w:t>
      </w:r>
      <w:r w:rsidR="007515B9">
        <w:rPr>
          <w:rFonts w:asciiTheme="minorEastAsia" w:eastAsiaTheme="minorEastAsia" w:hAnsiTheme="minorEastAsia"/>
          <w:szCs w:val="24"/>
        </w:rPr>
        <w:t>安心・</w:t>
      </w:r>
      <w:r w:rsidR="00574006">
        <w:rPr>
          <w:rFonts w:asciiTheme="minorEastAsia" w:eastAsiaTheme="minorEastAsia" w:hAnsiTheme="minorEastAsia"/>
          <w:szCs w:val="24"/>
        </w:rPr>
        <w:t>安全に対する信頼は、前述した幾重に渡る厳密な法規制によって支えられているのであり、</w:t>
      </w:r>
      <w:r w:rsidR="00574006">
        <w:rPr>
          <w:rFonts w:asciiTheme="minorEastAsia" w:eastAsiaTheme="minorEastAsia" w:hAnsiTheme="minorEastAsia" w:hint="eastAsia"/>
          <w:szCs w:val="24"/>
        </w:rPr>
        <w:t>このような法規制の「</w:t>
      </w:r>
      <w:r w:rsidR="00574006">
        <w:rPr>
          <w:rFonts w:asciiTheme="minorEastAsia" w:eastAsiaTheme="minorEastAsia" w:hAnsiTheme="minorEastAsia"/>
          <w:szCs w:val="24"/>
        </w:rPr>
        <w:t>丸ごとの</w:t>
      </w:r>
      <w:r w:rsidR="00574006" w:rsidRPr="00574006">
        <w:rPr>
          <w:rFonts w:asciiTheme="minorEastAsia" w:eastAsiaTheme="minorEastAsia" w:hAnsiTheme="minorEastAsia" w:hint="eastAsia"/>
          <w:szCs w:val="24"/>
        </w:rPr>
        <w:t>潜脱</w:t>
      </w:r>
      <w:r w:rsidR="00574006">
        <w:rPr>
          <w:rFonts w:asciiTheme="minorEastAsia" w:eastAsiaTheme="minorEastAsia" w:hAnsiTheme="minorEastAsia" w:hint="eastAsia"/>
          <w:szCs w:val="24"/>
        </w:rPr>
        <w:t>」</w:t>
      </w:r>
      <w:r w:rsidRPr="0069463D">
        <w:rPr>
          <w:rFonts w:asciiTheme="minorEastAsia" w:eastAsiaTheme="minorEastAsia" w:hAnsiTheme="minorEastAsia" w:hint="eastAsia"/>
          <w:szCs w:val="24"/>
        </w:rPr>
        <w:t>を許</w:t>
      </w:r>
      <w:r w:rsidR="00574006">
        <w:rPr>
          <w:rFonts w:asciiTheme="minorEastAsia" w:eastAsiaTheme="minorEastAsia" w:hAnsiTheme="minorEastAsia" w:hint="eastAsia"/>
          <w:szCs w:val="24"/>
        </w:rPr>
        <w:t>してしまえ</w:t>
      </w:r>
      <w:r w:rsidRPr="0069463D">
        <w:rPr>
          <w:rFonts w:asciiTheme="minorEastAsia" w:eastAsiaTheme="minorEastAsia" w:hAnsiTheme="minorEastAsia" w:hint="eastAsia"/>
          <w:szCs w:val="24"/>
        </w:rPr>
        <w:t>ば、</w:t>
      </w:r>
      <w:r w:rsidR="007924B4">
        <w:rPr>
          <w:rFonts w:asciiTheme="minorEastAsia" w:eastAsiaTheme="minorEastAsia" w:hAnsiTheme="minorEastAsia" w:hint="eastAsia"/>
          <w:szCs w:val="24"/>
        </w:rPr>
        <w:t>交通事故</w:t>
      </w:r>
      <w:r w:rsidR="007924B4">
        <w:rPr>
          <w:rFonts w:asciiTheme="minorEastAsia" w:eastAsiaTheme="minorEastAsia" w:hAnsiTheme="minorEastAsia"/>
          <w:szCs w:val="24"/>
        </w:rPr>
        <w:t>、事件が多発する</w:t>
      </w:r>
      <w:r w:rsidR="007924B4">
        <w:rPr>
          <w:rFonts w:asciiTheme="minorEastAsia" w:eastAsiaTheme="minorEastAsia" w:hAnsiTheme="minorEastAsia" w:hint="eastAsia"/>
          <w:szCs w:val="24"/>
        </w:rPr>
        <w:t>危険を</w:t>
      </w:r>
      <w:r w:rsidR="007924B4">
        <w:rPr>
          <w:rFonts w:asciiTheme="minorEastAsia" w:eastAsiaTheme="minorEastAsia" w:hAnsiTheme="minorEastAsia"/>
          <w:szCs w:val="24"/>
        </w:rPr>
        <w:t>招来し、</w:t>
      </w:r>
      <w:r w:rsidRPr="0069463D">
        <w:rPr>
          <w:rFonts w:asciiTheme="minorEastAsia" w:eastAsiaTheme="minorEastAsia" w:hAnsiTheme="minorEastAsia" w:hint="eastAsia"/>
          <w:szCs w:val="24"/>
        </w:rPr>
        <w:t>結局、タクシーの</w:t>
      </w:r>
      <w:r w:rsidR="007515B9">
        <w:rPr>
          <w:rFonts w:asciiTheme="minorEastAsia" w:eastAsiaTheme="minorEastAsia" w:hAnsiTheme="minorEastAsia" w:hint="eastAsia"/>
          <w:szCs w:val="24"/>
        </w:rPr>
        <w:t>安心・</w:t>
      </w:r>
      <w:r w:rsidRPr="0069463D">
        <w:rPr>
          <w:rFonts w:asciiTheme="minorEastAsia" w:eastAsiaTheme="minorEastAsia" w:hAnsiTheme="minorEastAsia" w:hint="eastAsia"/>
          <w:szCs w:val="24"/>
        </w:rPr>
        <w:t>安全に対する信頼は根底から覆され</w:t>
      </w:r>
      <w:r w:rsidR="00574006">
        <w:rPr>
          <w:rFonts w:asciiTheme="minorEastAsia" w:eastAsiaTheme="minorEastAsia" w:hAnsiTheme="minorEastAsia" w:hint="eastAsia"/>
          <w:szCs w:val="24"/>
        </w:rPr>
        <w:t>てしまう。そうなれば</w:t>
      </w:r>
      <w:r w:rsidRPr="0069463D">
        <w:rPr>
          <w:rFonts w:asciiTheme="minorEastAsia" w:eastAsiaTheme="minorEastAsia" w:hAnsiTheme="minorEastAsia" w:hint="eastAsia"/>
          <w:szCs w:val="24"/>
        </w:rPr>
        <w:t>冒頭述べた通り、タクシー事業そのものが成り立たなくな</w:t>
      </w:r>
      <w:r w:rsidR="007924B4">
        <w:rPr>
          <w:rFonts w:asciiTheme="minorEastAsia" w:eastAsiaTheme="minorEastAsia" w:hAnsiTheme="minorEastAsia" w:hint="eastAsia"/>
          <w:szCs w:val="24"/>
        </w:rPr>
        <w:t>ってしまう</w:t>
      </w:r>
      <w:r w:rsidR="00574006">
        <w:rPr>
          <w:rFonts w:asciiTheme="minorEastAsia" w:eastAsiaTheme="minorEastAsia" w:hAnsiTheme="minorEastAsia" w:hint="eastAsia"/>
          <w:szCs w:val="24"/>
        </w:rPr>
        <w:t>のである</w:t>
      </w:r>
      <w:r w:rsidRPr="0069463D">
        <w:rPr>
          <w:rFonts w:asciiTheme="minorEastAsia" w:eastAsiaTheme="minorEastAsia" w:hAnsiTheme="minorEastAsia" w:hint="eastAsia"/>
          <w:szCs w:val="24"/>
        </w:rPr>
        <w:t>。</w:t>
      </w:r>
    </w:p>
    <w:p w14:paraId="7FB1A863" w14:textId="2D95DB5E" w:rsidR="0069463D" w:rsidRDefault="0069463D" w:rsidP="00A80549">
      <w:pPr>
        <w:autoSpaceDE w:val="0"/>
        <w:autoSpaceDN w:val="0"/>
        <w:contextualSpacing/>
        <w:mirrorIndents/>
        <w:rPr>
          <w:rFonts w:asciiTheme="minorEastAsia" w:eastAsiaTheme="minorEastAsia" w:hAnsiTheme="minorEastAsia"/>
          <w:szCs w:val="24"/>
        </w:rPr>
      </w:pPr>
      <w:r w:rsidRPr="0069463D">
        <w:rPr>
          <w:rFonts w:asciiTheme="minorEastAsia" w:eastAsiaTheme="minorEastAsia" w:hAnsiTheme="minorEastAsia" w:hint="eastAsia"/>
          <w:szCs w:val="24"/>
        </w:rPr>
        <w:t xml:space="preserve">　実際、ライドシェアが導入されたアメリカ、インドなどに</w:t>
      </w:r>
      <w:r w:rsidR="00F52622">
        <w:rPr>
          <w:rFonts w:asciiTheme="minorEastAsia" w:eastAsiaTheme="minorEastAsia" w:hAnsiTheme="minorEastAsia" w:hint="eastAsia"/>
          <w:szCs w:val="24"/>
        </w:rPr>
        <w:t>おいては、ドライバー</w:t>
      </w:r>
      <w:r w:rsidR="00F52622">
        <w:rPr>
          <w:rFonts w:asciiTheme="minorEastAsia" w:eastAsiaTheme="minorEastAsia" w:hAnsiTheme="minorEastAsia" w:hint="eastAsia"/>
          <w:szCs w:val="24"/>
        </w:rPr>
        <w:lastRenderedPageBreak/>
        <w:t>が乗客に対し、恐喝、強盗、性犯罪などの事件を引き起こし</w:t>
      </w:r>
      <w:r w:rsidRPr="0069463D">
        <w:rPr>
          <w:rFonts w:asciiTheme="minorEastAsia" w:eastAsiaTheme="minorEastAsia" w:hAnsiTheme="minorEastAsia" w:hint="eastAsia"/>
          <w:szCs w:val="24"/>
        </w:rPr>
        <w:t>ており、ドイツ、スペイン、フランス、アメリカ、インド、韓国、中国などで裁判所による業務停止命令が出されるなど、輸送の安全確保ができないことが実証されている（国土交通省の規制改革会議に対する回答）。</w:t>
      </w:r>
    </w:p>
    <w:p w14:paraId="5D95E090" w14:textId="77777777" w:rsidR="0069463D" w:rsidRPr="0069463D" w:rsidRDefault="0069463D" w:rsidP="00A80549">
      <w:pPr>
        <w:autoSpaceDE w:val="0"/>
        <w:autoSpaceDN w:val="0"/>
        <w:ind w:left="240" w:hangingChars="100" w:hanging="240"/>
        <w:contextualSpacing/>
        <w:mirrorIndents/>
        <w:rPr>
          <w:rFonts w:asciiTheme="minorEastAsia" w:eastAsiaTheme="minorEastAsia" w:hAnsiTheme="minorEastAsia"/>
          <w:szCs w:val="24"/>
        </w:rPr>
      </w:pPr>
    </w:p>
    <w:p w14:paraId="31E66D5E" w14:textId="1EFEE272" w:rsidR="00082B29" w:rsidRPr="00B001BC" w:rsidRDefault="00082B29"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 xml:space="preserve">３　</w:t>
      </w:r>
      <w:r w:rsidR="003375D1" w:rsidRPr="00B001BC">
        <w:rPr>
          <w:rFonts w:asciiTheme="majorEastAsia" w:eastAsiaTheme="majorEastAsia" w:hAnsiTheme="majorEastAsia" w:hint="eastAsia"/>
          <w:sz w:val="28"/>
          <w:szCs w:val="28"/>
        </w:rPr>
        <w:t>インターネット上の</w:t>
      </w:r>
      <w:r w:rsidRPr="00B001BC">
        <w:rPr>
          <w:rFonts w:asciiTheme="majorEastAsia" w:eastAsiaTheme="majorEastAsia" w:hAnsiTheme="majorEastAsia" w:hint="eastAsia"/>
          <w:sz w:val="28"/>
          <w:szCs w:val="28"/>
        </w:rPr>
        <w:t>「</w:t>
      </w:r>
      <w:r w:rsidRPr="00B001BC">
        <w:rPr>
          <w:rFonts w:asciiTheme="majorEastAsia" w:eastAsiaTheme="majorEastAsia" w:hAnsiTheme="majorEastAsia"/>
          <w:sz w:val="28"/>
          <w:szCs w:val="28"/>
        </w:rPr>
        <w:t>評価システム</w:t>
      </w:r>
      <w:r w:rsidRPr="00B001BC">
        <w:rPr>
          <w:rFonts w:asciiTheme="majorEastAsia" w:eastAsiaTheme="majorEastAsia" w:hAnsiTheme="majorEastAsia" w:hint="eastAsia"/>
          <w:sz w:val="28"/>
          <w:szCs w:val="28"/>
        </w:rPr>
        <w:t>」</w:t>
      </w:r>
      <w:r w:rsidRPr="00B001BC">
        <w:rPr>
          <w:rFonts w:asciiTheme="majorEastAsia" w:eastAsiaTheme="majorEastAsia" w:hAnsiTheme="majorEastAsia"/>
          <w:sz w:val="28"/>
          <w:szCs w:val="28"/>
        </w:rPr>
        <w:t>は安全性の担保にならない</w:t>
      </w:r>
    </w:p>
    <w:p w14:paraId="1D64F5B6" w14:textId="77777777" w:rsidR="00082B29" w:rsidRDefault="00082B29" w:rsidP="00A80549">
      <w:pPr>
        <w:autoSpaceDE w:val="0"/>
        <w:autoSpaceDN w:val="0"/>
        <w:ind w:left="240" w:hangingChars="100" w:hanging="240"/>
        <w:contextualSpacing/>
        <w:mirrorIndents/>
        <w:rPr>
          <w:rFonts w:asciiTheme="minorEastAsia" w:eastAsiaTheme="minorEastAsia" w:hAnsiTheme="minorEastAsia"/>
          <w:szCs w:val="24"/>
        </w:rPr>
      </w:pPr>
    </w:p>
    <w:p w14:paraId="59D4E53A" w14:textId="0162F4A0" w:rsidR="0069463D" w:rsidRPr="0069463D" w:rsidRDefault="00A80549"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69463D" w:rsidRPr="0069463D">
        <w:rPr>
          <w:rFonts w:asciiTheme="minorEastAsia" w:eastAsiaTheme="minorEastAsia" w:hAnsiTheme="minorEastAsia" w:hint="eastAsia"/>
          <w:szCs w:val="24"/>
        </w:rPr>
        <w:t>これに対し、ライドシェア推進論者からはインターネット上の「評価システム」があるから、それによって悪質なドライバーや利用者は自然淘汰され</w:t>
      </w:r>
      <w:r w:rsidR="00E531FD">
        <w:rPr>
          <w:rFonts w:asciiTheme="minorEastAsia" w:eastAsiaTheme="minorEastAsia" w:hAnsiTheme="minorEastAsia" w:hint="eastAsia"/>
          <w:szCs w:val="24"/>
        </w:rPr>
        <w:t>る</w:t>
      </w:r>
      <w:r w:rsidR="00205FDE">
        <w:rPr>
          <w:rFonts w:asciiTheme="minorEastAsia" w:eastAsiaTheme="minorEastAsia" w:hAnsiTheme="minorEastAsia" w:hint="eastAsia"/>
          <w:szCs w:val="24"/>
        </w:rPr>
        <w:t>ため</w:t>
      </w:r>
      <w:r w:rsidR="0069463D" w:rsidRPr="0069463D">
        <w:rPr>
          <w:rFonts w:asciiTheme="minorEastAsia" w:eastAsiaTheme="minorEastAsia" w:hAnsiTheme="minorEastAsia" w:hint="eastAsia"/>
          <w:szCs w:val="24"/>
        </w:rPr>
        <w:t>、運行の</w:t>
      </w:r>
      <w:r w:rsidR="007515B9">
        <w:rPr>
          <w:rFonts w:asciiTheme="minorEastAsia" w:eastAsiaTheme="minorEastAsia" w:hAnsiTheme="minorEastAsia" w:hint="eastAsia"/>
          <w:szCs w:val="24"/>
        </w:rPr>
        <w:t>安心・</w:t>
      </w:r>
      <w:r w:rsidR="0069463D" w:rsidRPr="0069463D">
        <w:rPr>
          <w:rFonts w:asciiTheme="minorEastAsia" w:eastAsiaTheme="minorEastAsia" w:hAnsiTheme="minorEastAsia" w:hint="eastAsia"/>
          <w:szCs w:val="24"/>
        </w:rPr>
        <w:t>安全</w:t>
      </w:r>
      <w:r w:rsidR="00A875E2">
        <w:rPr>
          <w:rFonts w:asciiTheme="minorEastAsia" w:eastAsiaTheme="minorEastAsia" w:hAnsiTheme="minorEastAsia" w:hint="eastAsia"/>
          <w:szCs w:val="24"/>
        </w:rPr>
        <w:t>は</w:t>
      </w:r>
      <w:r w:rsidR="0069463D" w:rsidRPr="0069463D">
        <w:rPr>
          <w:rFonts w:asciiTheme="minorEastAsia" w:eastAsiaTheme="minorEastAsia" w:hAnsiTheme="minorEastAsia" w:hint="eastAsia"/>
          <w:szCs w:val="24"/>
        </w:rPr>
        <w:t>確保</w:t>
      </w:r>
      <w:r w:rsidR="00A875E2">
        <w:rPr>
          <w:rFonts w:asciiTheme="minorEastAsia" w:eastAsiaTheme="minorEastAsia" w:hAnsiTheme="minorEastAsia" w:hint="eastAsia"/>
          <w:szCs w:val="24"/>
        </w:rPr>
        <w:t>される</w:t>
      </w:r>
      <w:r w:rsidR="0069463D" w:rsidRPr="0069463D">
        <w:rPr>
          <w:rFonts w:asciiTheme="minorEastAsia" w:eastAsiaTheme="minorEastAsia" w:hAnsiTheme="minorEastAsia" w:hint="eastAsia"/>
          <w:szCs w:val="24"/>
        </w:rPr>
        <w:t>とする意見が述べられている。例えば、国家戦略特別区域諮問会議有識者議員である坂村健東京大学大学院教授は、「ドライバーとお客さんの両方が事前登録していて、マッチング時にドライバーとお客さんの両方の過去の評価を見ることができます。そういうことで評判を上げておかないと</w:t>
      </w:r>
      <w:r w:rsidR="00E71799">
        <w:rPr>
          <w:rFonts w:asciiTheme="minorEastAsia" w:eastAsiaTheme="minorEastAsia" w:hAnsiTheme="minorEastAsia" w:hint="eastAsia"/>
          <w:szCs w:val="24"/>
        </w:rPr>
        <w:t>運転者</w:t>
      </w:r>
      <w:r w:rsidR="0069463D" w:rsidRPr="0069463D">
        <w:rPr>
          <w:rFonts w:asciiTheme="minorEastAsia" w:eastAsiaTheme="minorEastAsia" w:hAnsiTheme="minorEastAsia" w:hint="eastAsia"/>
          <w:szCs w:val="24"/>
        </w:rPr>
        <w:t>も客もマッチング時にパスされるので、互いに振る舞いをよくしていくというふうになっていくわけです。ネット社会がそういう信頼性の担保を規制でやらなくてもよくしています」（第</w:t>
      </w:r>
      <w:r>
        <w:rPr>
          <w:rFonts w:asciiTheme="minorEastAsia" w:eastAsiaTheme="minorEastAsia" w:hAnsiTheme="minorEastAsia" w:hint="eastAsia"/>
          <w:szCs w:val="24"/>
        </w:rPr>
        <w:t>19</w:t>
      </w:r>
      <w:r w:rsidR="0069463D" w:rsidRPr="0069463D">
        <w:rPr>
          <w:rFonts w:asciiTheme="minorEastAsia" w:eastAsiaTheme="minorEastAsia" w:hAnsiTheme="minorEastAsia" w:hint="eastAsia"/>
          <w:szCs w:val="24"/>
        </w:rPr>
        <w:t>回国家戦略特別区諮問会議）と述べている。</w:t>
      </w:r>
    </w:p>
    <w:p w14:paraId="576AD802" w14:textId="16A9C1CA" w:rsidR="0069463D" w:rsidRPr="0069463D" w:rsidRDefault="0069463D" w:rsidP="00A80549">
      <w:pPr>
        <w:autoSpaceDE w:val="0"/>
        <w:autoSpaceDN w:val="0"/>
        <w:contextualSpacing/>
        <w:mirrorIndents/>
        <w:rPr>
          <w:rFonts w:asciiTheme="minorEastAsia" w:eastAsiaTheme="minorEastAsia" w:hAnsiTheme="minorEastAsia"/>
          <w:szCs w:val="24"/>
        </w:rPr>
      </w:pPr>
      <w:r w:rsidRPr="0069463D">
        <w:rPr>
          <w:rFonts w:asciiTheme="minorEastAsia" w:eastAsiaTheme="minorEastAsia" w:hAnsiTheme="minorEastAsia" w:hint="eastAsia"/>
          <w:szCs w:val="24"/>
        </w:rPr>
        <w:t xml:space="preserve">　</w:t>
      </w:r>
      <w:r w:rsidR="001C1C7A">
        <w:rPr>
          <w:rFonts w:asciiTheme="minorEastAsia" w:eastAsiaTheme="minorEastAsia" w:hAnsiTheme="minorEastAsia" w:hint="eastAsia"/>
          <w:szCs w:val="24"/>
        </w:rPr>
        <w:t>しかしながら、</w:t>
      </w:r>
      <w:r w:rsidRPr="0069463D">
        <w:rPr>
          <w:rFonts w:asciiTheme="minorEastAsia" w:eastAsiaTheme="minorEastAsia" w:hAnsiTheme="minorEastAsia" w:hint="eastAsia"/>
          <w:szCs w:val="24"/>
        </w:rPr>
        <w:t>先に述べたとおり、ライドシェアの下でドライバーが乗客に対し重大な犯罪を起こす事例が</w:t>
      </w:r>
      <w:r w:rsidR="001C1C7A">
        <w:rPr>
          <w:rFonts w:asciiTheme="minorEastAsia" w:eastAsiaTheme="minorEastAsia" w:hAnsiTheme="minorEastAsia" w:hint="eastAsia"/>
          <w:szCs w:val="24"/>
        </w:rPr>
        <w:t>報告され</w:t>
      </w:r>
      <w:r w:rsidRPr="0069463D">
        <w:rPr>
          <w:rFonts w:asciiTheme="minorEastAsia" w:eastAsiaTheme="minorEastAsia" w:hAnsiTheme="minorEastAsia" w:hint="eastAsia"/>
          <w:szCs w:val="24"/>
        </w:rPr>
        <w:t>、各国で相次ぐ</w:t>
      </w:r>
      <w:r w:rsidR="001C1C7A">
        <w:rPr>
          <w:rFonts w:asciiTheme="minorEastAsia" w:eastAsiaTheme="minorEastAsia" w:hAnsiTheme="minorEastAsia" w:hint="eastAsia"/>
          <w:szCs w:val="24"/>
        </w:rPr>
        <w:t>業務停止命令が出されている</w:t>
      </w:r>
      <w:r w:rsidR="001C1C7A">
        <w:rPr>
          <w:rFonts w:asciiTheme="minorEastAsia" w:eastAsiaTheme="minorEastAsia" w:hAnsiTheme="minorEastAsia"/>
          <w:szCs w:val="24"/>
        </w:rPr>
        <w:t>という</w:t>
      </w:r>
      <w:r w:rsidRPr="0069463D">
        <w:rPr>
          <w:rFonts w:asciiTheme="minorEastAsia" w:eastAsiaTheme="minorEastAsia" w:hAnsiTheme="minorEastAsia" w:hint="eastAsia"/>
          <w:szCs w:val="24"/>
        </w:rPr>
        <w:t>現状</w:t>
      </w:r>
      <w:r w:rsidR="00205FDE">
        <w:rPr>
          <w:rFonts w:asciiTheme="minorEastAsia" w:eastAsiaTheme="minorEastAsia" w:hAnsiTheme="minorEastAsia" w:hint="eastAsia"/>
          <w:szCs w:val="24"/>
        </w:rPr>
        <w:t>に</w:t>
      </w:r>
      <w:r w:rsidR="00205FDE">
        <w:rPr>
          <w:rFonts w:asciiTheme="minorEastAsia" w:eastAsiaTheme="minorEastAsia" w:hAnsiTheme="minorEastAsia"/>
          <w:szCs w:val="24"/>
        </w:rPr>
        <w:t>鑑みると</w:t>
      </w:r>
      <w:r w:rsidR="001C1C7A">
        <w:rPr>
          <w:rFonts w:asciiTheme="minorEastAsia" w:eastAsiaTheme="minorEastAsia" w:hAnsiTheme="minorEastAsia"/>
          <w:szCs w:val="24"/>
        </w:rPr>
        <w:t>、</w:t>
      </w:r>
      <w:r w:rsidR="00205FDE">
        <w:rPr>
          <w:rFonts w:asciiTheme="minorEastAsia" w:eastAsiaTheme="minorEastAsia" w:hAnsiTheme="minorEastAsia" w:hint="eastAsia"/>
          <w:szCs w:val="24"/>
        </w:rPr>
        <w:t>インターネット</w:t>
      </w:r>
      <w:r w:rsidR="00205FDE">
        <w:rPr>
          <w:rFonts w:asciiTheme="minorEastAsia" w:eastAsiaTheme="minorEastAsia" w:hAnsiTheme="minorEastAsia"/>
          <w:szCs w:val="24"/>
        </w:rPr>
        <w:t>上の</w:t>
      </w:r>
      <w:r w:rsidR="001C1C7A">
        <w:rPr>
          <w:rFonts w:asciiTheme="minorEastAsia" w:eastAsiaTheme="minorEastAsia" w:hAnsiTheme="minorEastAsia" w:hint="eastAsia"/>
          <w:szCs w:val="24"/>
        </w:rPr>
        <w:t>「</w:t>
      </w:r>
      <w:r w:rsidR="001C1C7A">
        <w:rPr>
          <w:rFonts w:asciiTheme="minorEastAsia" w:eastAsiaTheme="minorEastAsia" w:hAnsiTheme="minorEastAsia"/>
          <w:szCs w:val="24"/>
        </w:rPr>
        <w:t>評価システム」が万能である</w:t>
      </w:r>
      <w:r w:rsidR="001C1C7A">
        <w:rPr>
          <w:rFonts w:asciiTheme="minorEastAsia" w:eastAsiaTheme="minorEastAsia" w:hAnsiTheme="minorEastAsia" w:hint="eastAsia"/>
          <w:szCs w:val="24"/>
        </w:rPr>
        <w:t>かのような</w:t>
      </w:r>
      <w:r w:rsidR="009127F5">
        <w:rPr>
          <w:rFonts w:asciiTheme="minorEastAsia" w:eastAsiaTheme="minorEastAsia" w:hAnsiTheme="minorEastAsia" w:hint="eastAsia"/>
          <w:szCs w:val="24"/>
        </w:rPr>
        <w:t>前記</w:t>
      </w:r>
      <w:r w:rsidR="00205FDE">
        <w:rPr>
          <w:rFonts w:asciiTheme="minorEastAsia" w:eastAsiaTheme="minorEastAsia" w:hAnsiTheme="minorEastAsia" w:hint="eastAsia"/>
          <w:szCs w:val="24"/>
        </w:rPr>
        <w:t>意見</w:t>
      </w:r>
      <w:r w:rsidR="001C1C7A">
        <w:rPr>
          <w:rFonts w:asciiTheme="minorEastAsia" w:eastAsiaTheme="minorEastAsia" w:hAnsiTheme="minorEastAsia" w:hint="eastAsia"/>
          <w:szCs w:val="24"/>
        </w:rPr>
        <w:t>は</w:t>
      </w:r>
      <w:r w:rsidR="001C1C7A">
        <w:rPr>
          <w:rFonts w:asciiTheme="minorEastAsia" w:eastAsiaTheme="minorEastAsia" w:hAnsiTheme="minorEastAsia"/>
          <w:szCs w:val="24"/>
        </w:rPr>
        <w:t>あまりに</w:t>
      </w:r>
      <w:r w:rsidR="00B4793D">
        <w:rPr>
          <w:rFonts w:asciiTheme="minorEastAsia" w:eastAsiaTheme="minorEastAsia" w:hAnsiTheme="minorEastAsia" w:hint="eastAsia"/>
          <w:szCs w:val="24"/>
        </w:rPr>
        <w:t>楽観的に</w:t>
      </w:r>
      <w:r w:rsidR="00B4793D">
        <w:rPr>
          <w:rFonts w:asciiTheme="minorEastAsia" w:eastAsiaTheme="minorEastAsia" w:hAnsiTheme="minorEastAsia"/>
          <w:szCs w:val="24"/>
        </w:rPr>
        <w:t>過ぎ、</w:t>
      </w:r>
      <w:r w:rsidR="00376253">
        <w:rPr>
          <w:rFonts w:asciiTheme="minorEastAsia" w:eastAsiaTheme="minorEastAsia" w:hAnsiTheme="minorEastAsia"/>
          <w:szCs w:val="24"/>
        </w:rPr>
        <w:t>現実</w:t>
      </w:r>
      <w:r w:rsidR="00376253">
        <w:rPr>
          <w:rFonts w:asciiTheme="minorEastAsia" w:eastAsiaTheme="minorEastAsia" w:hAnsiTheme="minorEastAsia" w:hint="eastAsia"/>
          <w:szCs w:val="24"/>
        </w:rPr>
        <w:t>と</w:t>
      </w:r>
      <w:r w:rsidR="001C1C7A">
        <w:rPr>
          <w:rFonts w:asciiTheme="minorEastAsia" w:eastAsiaTheme="minorEastAsia" w:hAnsiTheme="minorEastAsia"/>
          <w:szCs w:val="24"/>
        </w:rPr>
        <w:t>乖離したものと言わなければならない。</w:t>
      </w:r>
    </w:p>
    <w:p w14:paraId="38ED9AD2" w14:textId="097C2D9D" w:rsidR="0069463D" w:rsidRPr="0069463D" w:rsidRDefault="0069463D" w:rsidP="00A80549">
      <w:pPr>
        <w:autoSpaceDE w:val="0"/>
        <w:autoSpaceDN w:val="0"/>
        <w:contextualSpacing/>
        <w:mirrorIndents/>
        <w:rPr>
          <w:rFonts w:asciiTheme="minorEastAsia" w:eastAsiaTheme="minorEastAsia" w:hAnsiTheme="minorEastAsia"/>
          <w:szCs w:val="24"/>
        </w:rPr>
      </w:pPr>
      <w:r w:rsidRPr="0069463D">
        <w:rPr>
          <w:rFonts w:asciiTheme="minorEastAsia" w:eastAsiaTheme="minorEastAsia" w:hAnsiTheme="minorEastAsia" w:hint="eastAsia"/>
          <w:szCs w:val="24"/>
        </w:rPr>
        <w:t xml:space="preserve">　確かに、現在は映画・演劇、レストランなど多くの分野にわたって利用者がインターネット</w:t>
      </w:r>
      <w:r w:rsidRPr="0069463D">
        <w:rPr>
          <w:rFonts w:asciiTheme="minorEastAsia" w:eastAsiaTheme="minorEastAsia" w:hAnsiTheme="minorEastAsia"/>
          <w:szCs w:val="24"/>
        </w:rPr>
        <w:t>上で</w:t>
      </w:r>
      <w:r w:rsidRPr="0069463D">
        <w:rPr>
          <w:rFonts w:asciiTheme="minorEastAsia" w:eastAsiaTheme="minorEastAsia" w:hAnsiTheme="minorEastAsia" w:hint="eastAsia"/>
          <w:szCs w:val="24"/>
        </w:rPr>
        <w:t>評価を下し、それを点数化することにより、新たに利用しようとするものがそれらを参考にしながら意思決定することはままみられることである。しかし、このような「評価システム」</w:t>
      </w:r>
      <w:r w:rsidR="00A875E2">
        <w:rPr>
          <w:rFonts w:asciiTheme="minorEastAsia" w:eastAsiaTheme="minorEastAsia" w:hAnsiTheme="minorEastAsia" w:hint="eastAsia"/>
          <w:szCs w:val="24"/>
        </w:rPr>
        <w:t>の</w:t>
      </w:r>
      <w:r w:rsidR="00A875E2">
        <w:rPr>
          <w:rFonts w:asciiTheme="minorEastAsia" w:eastAsiaTheme="minorEastAsia" w:hAnsiTheme="minorEastAsia"/>
          <w:szCs w:val="24"/>
        </w:rPr>
        <w:t>前提となる基本情報は</w:t>
      </w:r>
      <w:r w:rsidR="001C1C7A">
        <w:rPr>
          <w:rFonts w:asciiTheme="minorEastAsia" w:eastAsiaTheme="minorEastAsia" w:hAnsiTheme="minorEastAsia" w:hint="eastAsia"/>
          <w:szCs w:val="24"/>
        </w:rPr>
        <w:t>、</w:t>
      </w:r>
      <w:r w:rsidR="00A875E2">
        <w:rPr>
          <w:rFonts w:asciiTheme="minorEastAsia" w:eastAsiaTheme="minorEastAsia" w:hAnsiTheme="minorEastAsia"/>
          <w:szCs w:val="24"/>
        </w:rPr>
        <w:t>個人の自己申告であって何の</w:t>
      </w:r>
      <w:r w:rsidR="00A875E2">
        <w:rPr>
          <w:rFonts w:asciiTheme="minorEastAsia" w:eastAsiaTheme="minorEastAsia" w:hAnsiTheme="minorEastAsia" w:hint="eastAsia"/>
          <w:szCs w:val="24"/>
        </w:rPr>
        <w:t>チェック</w:t>
      </w:r>
      <w:r w:rsidR="00A875E2">
        <w:rPr>
          <w:rFonts w:asciiTheme="minorEastAsia" w:eastAsiaTheme="minorEastAsia" w:hAnsiTheme="minorEastAsia"/>
          <w:szCs w:val="24"/>
        </w:rPr>
        <w:t>も受けておらず、それ</w:t>
      </w:r>
      <w:r w:rsidRPr="0069463D">
        <w:rPr>
          <w:rFonts w:asciiTheme="minorEastAsia" w:eastAsiaTheme="minorEastAsia" w:hAnsiTheme="minorEastAsia" w:hint="eastAsia"/>
          <w:szCs w:val="24"/>
        </w:rPr>
        <w:t>に</w:t>
      </w:r>
      <w:r w:rsidR="00A875E2">
        <w:rPr>
          <w:rFonts w:asciiTheme="minorEastAsia" w:eastAsiaTheme="minorEastAsia" w:hAnsiTheme="minorEastAsia" w:hint="eastAsia"/>
          <w:szCs w:val="24"/>
        </w:rPr>
        <w:t>対する</w:t>
      </w:r>
      <w:r w:rsidR="00A875E2">
        <w:rPr>
          <w:rFonts w:asciiTheme="minorEastAsia" w:eastAsiaTheme="minorEastAsia" w:hAnsiTheme="minorEastAsia"/>
          <w:szCs w:val="24"/>
        </w:rPr>
        <w:t>評価も</w:t>
      </w:r>
      <w:r w:rsidRPr="0069463D">
        <w:rPr>
          <w:rFonts w:asciiTheme="minorEastAsia" w:eastAsiaTheme="minorEastAsia" w:hAnsiTheme="minorEastAsia" w:hint="eastAsia"/>
          <w:szCs w:val="24"/>
        </w:rPr>
        <w:t>全く客観性</w:t>
      </w:r>
      <w:r w:rsidR="00A875E2">
        <w:rPr>
          <w:rFonts w:asciiTheme="minorEastAsia" w:eastAsiaTheme="minorEastAsia" w:hAnsiTheme="minorEastAsia" w:hint="eastAsia"/>
          <w:szCs w:val="24"/>
        </w:rPr>
        <w:t>のない</w:t>
      </w:r>
      <w:r w:rsidRPr="0069463D">
        <w:rPr>
          <w:rFonts w:asciiTheme="minorEastAsia" w:eastAsiaTheme="minorEastAsia" w:hAnsiTheme="minorEastAsia" w:hint="eastAsia"/>
          <w:szCs w:val="24"/>
        </w:rPr>
        <w:t>、完全に個人の主観のみによって行われているものである。また、評価を上げるために「やらせ」の投稿を繰り返すことも可能であるし、逆に評価を下げるために意図的な投稿を繰り返すこともできる。</w:t>
      </w:r>
    </w:p>
    <w:p w14:paraId="0E5938D1" w14:textId="7BEEA198" w:rsidR="0069463D" w:rsidRPr="0069463D" w:rsidRDefault="00222E1D"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こうしたことの結果、インターネット上の評価が高く</w:t>
      </w:r>
      <w:r w:rsidR="0069463D" w:rsidRPr="0069463D">
        <w:rPr>
          <w:rFonts w:asciiTheme="minorEastAsia" w:eastAsiaTheme="minorEastAsia" w:hAnsiTheme="minorEastAsia" w:hint="eastAsia"/>
          <w:szCs w:val="24"/>
        </w:rPr>
        <w:t>ても実際に利用した場合にその評価とは異なる体験をすることが日常的に起きている。</w:t>
      </w:r>
    </w:p>
    <w:p w14:paraId="0FE56B31" w14:textId="0CBA41F4" w:rsidR="0069463D" w:rsidRDefault="0069463D" w:rsidP="00A80549">
      <w:pPr>
        <w:autoSpaceDE w:val="0"/>
        <w:autoSpaceDN w:val="0"/>
        <w:contextualSpacing/>
        <w:mirrorIndents/>
        <w:rPr>
          <w:rFonts w:asciiTheme="minorEastAsia" w:eastAsiaTheme="minorEastAsia" w:hAnsiTheme="minorEastAsia"/>
          <w:szCs w:val="24"/>
        </w:rPr>
      </w:pPr>
      <w:r w:rsidRPr="0069463D">
        <w:rPr>
          <w:rFonts w:asciiTheme="minorEastAsia" w:eastAsiaTheme="minorEastAsia" w:hAnsiTheme="minorEastAsia" w:hint="eastAsia"/>
          <w:szCs w:val="24"/>
        </w:rPr>
        <w:t xml:space="preserve">　映画やレストランの評価が、ネット上の評価と異なったものであったとしても、それは「自己責任」の問題として諦めることはできるであろうが、運転者に対する評価は、それが犯罪や交通事故に巻き込まれる危険を伴うものである以上、到底「自己責任」では済まされない。</w:t>
      </w:r>
    </w:p>
    <w:p w14:paraId="1772B457" w14:textId="6D49789F" w:rsidR="00FF7242" w:rsidRDefault="001B7236"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szCs w:val="24"/>
        </w:rPr>
        <w:t xml:space="preserve">　</w:t>
      </w:r>
      <w:r w:rsidR="00C75498">
        <w:rPr>
          <w:rFonts w:asciiTheme="minorEastAsia" w:eastAsiaTheme="minorEastAsia" w:hAnsiTheme="minorEastAsia" w:hint="eastAsia"/>
          <w:szCs w:val="24"/>
        </w:rPr>
        <w:t>実際</w:t>
      </w:r>
      <w:r w:rsidR="00C75498">
        <w:rPr>
          <w:rFonts w:asciiTheme="minorEastAsia" w:eastAsiaTheme="minorEastAsia" w:hAnsiTheme="minorEastAsia"/>
          <w:szCs w:val="24"/>
        </w:rPr>
        <w:t>問題として、</w:t>
      </w:r>
      <w:r w:rsidR="00A80549">
        <w:rPr>
          <w:rFonts w:asciiTheme="minorEastAsia" w:eastAsiaTheme="minorEastAsia" w:hAnsiTheme="minorEastAsia" w:hint="eastAsia"/>
          <w:szCs w:val="24"/>
        </w:rPr>
        <w:t>2016</w:t>
      </w:r>
      <w:r w:rsidR="00A875E2">
        <w:rPr>
          <w:rFonts w:asciiTheme="minorEastAsia" w:eastAsiaTheme="minorEastAsia" w:hAnsiTheme="minorEastAsia"/>
          <w:szCs w:val="24"/>
        </w:rPr>
        <w:t>年２月</w:t>
      </w:r>
      <w:r w:rsidR="00A80549">
        <w:rPr>
          <w:rFonts w:asciiTheme="minorEastAsia" w:eastAsiaTheme="minorEastAsia" w:hAnsiTheme="minorEastAsia" w:hint="eastAsia"/>
          <w:szCs w:val="24"/>
        </w:rPr>
        <w:t>20</w:t>
      </w:r>
      <w:r w:rsidR="00A875E2">
        <w:rPr>
          <w:rFonts w:asciiTheme="minorEastAsia" w:eastAsiaTheme="minorEastAsia" w:hAnsiTheme="minorEastAsia"/>
          <w:szCs w:val="24"/>
        </w:rPr>
        <w:t>日に</w:t>
      </w:r>
      <w:r w:rsidR="00A875E2">
        <w:rPr>
          <w:rFonts w:asciiTheme="minorEastAsia" w:eastAsiaTheme="minorEastAsia" w:hAnsiTheme="minorEastAsia" w:hint="eastAsia"/>
          <w:szCs w:val="24"/>
        </w:rPr>
        <w:t>アメリカ</w:t>
      </w:r>
      <w:r w:rsidR="00A875E2">
        <w:rPr>
          <w:rFonts w:asciiTheme="minorEastAsia" w:eastAsiaTheme="minorEastAsia" w:hAnsiTheme="minorEastAsia"/>
          <w:szCs w:val="24"/>
        </w:rPr>
        <w:t>ミシガン州で銃の乱射によって</w:t>
      </w:r>
      <w:r w:rsidR="00A875E2">
        <w:rPr>
          <w:rFonts w:asciiTheme="minorEastAsia" w:eastAsiaTheme="minorEastAsia" w:hAnsiTheme="minorEastAsia" w:hint="eastAsia"/>
          <w:szCs w:val="24"/>
        </w:rPr>
        <w:t>６名を</w:t>
      </w:r>
      <w:r w:rsidR="00A875E2">
        <w:rPr>
          <w:rFonts w:asciiTheme="minorEastAsia" w:eastAsiaTheme="minorEastAsia" w:hAnsiTheme="minorEastAsia"/>
          <w:szCs w:val="24"/>
        </w:rPr>
        <w:t>殺害した容疑者はウーバーのドライバーであり、</w:t>
      </w:r>
      <w:r>
        <w:rPr>
          <w:rFonts w:asciiTheme="minorEastAsia" w:eastAsiaTheme="minorEastAsia" w:hAnsiTheme="minorEastAsia" w:hint="eastAsia"/>
          <w:szCs w:val="24"/>
        </w:rPr>
        <w:t>この容疑者</w:t>
      </w:r>
      <w:r>
        <w:rPr>
          <w:rFonts w:asciiTheme="minorEastAsia" w:eastAsiaTheme="minorEastAsia" w:hAnsiTheme="minorEastAsia"/>
          <w:szCs w:val="24"/>
        </w:rPr>
        <w:t>は</w:t>
      </w:r>
      <w:r>
        <w:rPr>
          <w:rFonts w:asciiTheme="minorEastAsia" w:eastAsiaTheme="minorEastAsia" w:hAnsiTheme="minorEastAsia" w:hint="eastAsia"/>
          <w:szCs w:val="24"/>
        </w:rPr>
        <w:t>銃撃の</w:t>
      </w:r>
      <w:r>
        <w:rPr>
          <w:rFonts w:asciiTheme="minorEastAsia" w:eastAsiaTheme="minorEastAsia" w:hAnsiTheme="minorEastAsia"/>
          <w:szCs w:val="24"/>
        </w:rPr>
        <w:t>合間に乗客を運ん</w:t>
      </w:r>
      <w:r>
        <w:rPr>
          <w:rFonts w:asciiTheme="minorEastAsia" w:eastAsiaTheme="minorEastAsia" w:hAnsiTheme="minorEastAsia" w:hint="eastAsia"/>
          <w:szCs w:val="24"/>
        </w:rPr>
        <w:t>でいたと</w:t>
      </w:r>
      <w:r>
        <w:rPr>
          <w:rFonts w:asciiTheme="minorEastAsia" w:eastAsiaTheme="minorEastAsia" w:hAnsiTheme="minorEastAsia"/>
          <w:szCs w:val="24"/>
        </w:rPr>
        <w:t>疑われている。</w:t>
      </w:r>
      <w:r w:rsidR="00325743">
        <w:rPr>
          <w:rFonts w:asciiTheme="minorEastAsia" w:eastAsiaTheme="minorEastAsia" w:hAnsiTheme="minorEastAsia" w:hint="eastAsia"/>
          <w:szCs w:val="24"/>
        </w:rPr>
        <w:t>この</w:t>
      </w:r>
      <w:r w:rsidR="00325743">
        <w:rPr>
          <w:rFonts w:asciiTheme="minorEastAsia" w:eastAsiaTheme="minorEastAsia" w:hAnsiTheme="minorEastAsia"/>
          <w:szCs w:val="24"/>
        </w:rPr>
        <w:t>容疑者</w:t>
      </w:r>
      <w:r w:rsidR="00325743">
        <w:rPr>
          <w:rFonts w:asciiTheme="minorEastAsia" w:eastAsiaTheme="minorEastAsia" w:hAnsiTheme="minorEastAsia" w:hint="eastAsia"/>
          <w:szCs w:val="24"/>
        </w:rPr>
        <w:t>の</w:t>
      </w:r>
      <w:r w:rsidR="00325743">
        <w:rPr>
          <w:rFonts w:asciiTheme="minorEastAsia" w:eastAsiaTheme="minorEastAsia" w:hAnsiTheme="minorEastAsia"/>
          <w:szCs w:val="24"/>
        </w:rPr>
        <w:t>ドライバー</w:t>
      </w:r>
      <w:r w:rsidR="00A875E2">
        <w:rPr>
          <w:rFonts w:asciiTheme="minorEastAsia" w:eastAsiaTheme="minorEastAsia" w:hAnsiTheme="minorEastAsia"/>
          <w:szCs w:val="24"/>
        </w:rPr>
        <w:t>評価ポイントは５点満点中</w:t>
      </w:r>
      <w:r w:rsidR="00A80549">
        <w:rPr>
          <w:rFonts w:asciiTheme="minorEastAsia" w:eastAsiaTheme="minorEastAsia" w:hAnsiTheme="minorEastAsia" w:hint="eastAsia"/>
          <w:szCs w:val="24"/>
        </w:rPr>
        <w:t>4.73</w:t>
      </w:r>
      <w:r w:rsidR="00A875E2">
        <w:rPr>
          <w:rFonts w:asciiTheme="minorEastAsia" w:eastAsiaTheme="minorEastAsia" w:hAnsiTheme="minorEastAsia" w:hint="eastAsia"/>
          <w:szCs w:val="24"/>
        </w:rPr>
        <w:t>点</w:t>
      </w:r>
      <w:r w:rsidR="00A875E2">
        <w:rPr>
          <w:rFonts w:asciiTheme="minorEastAsia" w:eastAsiaTheme="minorEastAsia" w:hAnsiTheme="minorEastAsia"/>
          <w:szCs w:val="24"/>
        </w:rPr>
        <w:t>という高</w:t>
      </w:r>
      <w:r w:rsidR="00A875E2">
        <w:rPr>
          <w:rFonts w:asciiTheme="minorEastAsia" w:eastAsiaTheme="minorEastAsia" w:hAnsiTheme="minorEastAsia" w:hint="eastAsia"/>
          <w:szCs w:val="24"/>
        </w:rPr>
        <w:t>評価</w:t>
      </w:r>
      <w:r w:rsidR="00A875E2">
        <w:rPr>
          <w:rFonts w:asciiTheme="minorEastAsia" w:eastAsiaTheme="minorEastAsia" w:hAnsiTheme="minorEastAsia"/>
          <w:szCs w:val="24"/>
        </w:rPr>
        <w:t>であった</w:t>
      </w:r>
      <w:r w:rsidR="00A875E2">
        <w:rPr>
          <w:rFonts w:asciiTheme="minorEastAsia" w:eastAsiaTheme="minorEastAsia" w:hAnsiTheme="minorEastAsia" w:hint="eastAsia"/>
          <w:szCs w:val="24"/>
        </w:rPr>
        <w:t>ことが</w:t>
      </w:r>
      <w:r w:rsidR="00A875E2">
        <w:rPr>
          <w:rFonts w:asciiTheme="minorEastAsia" w:eastAsiaTheme="minorEastAsia" w:hAnsiTheme="minorEastAsia"/>
          <w:szCs w:val="24"/>
        </w:rPr>
        <w:t>明らかになっており、</w:t>
      </w:r>
      <w:r w:rsidR="00205FDE">
        <w:rPr>
          <w:rFonts w:asciiTheme="minorEastAsia" w:eastAsiaTheme="minorEastAsia" w:hAnsiTheme="minorEastAsia" w:hint="eastAsia"/>
          <w:szCs w:val="24"/>
        </w:rPr>
        <w:t>この事例</w:t>
      </w:r>
      <w:r w:rsidR="00205FDE">
        <w:rPr>
          <w:rFonts w:asciiTheme="minorEastAsia" w:eastAsiaTheme="minorEastAsia" w:hAnsiTheme="minorEastAsia"/>
          <w:szCs w:val="24"/>
        </w:rPr>
        <w:t>は</w:t>
      </w:r>
      <w:r w:rsidR="00A875E2">
        <w:rPr>
          <w:rFonts w:asciiTheme="minorEastAsia" w:eastAsiaTheme="minorEastAsia" w:hAnsiTheme="minorEastAsia"/>
          <w:szCs w:val="24"/>
        </w:rPr>
        <w:t>インターネット上の</w:t>
      </w:r>
      <w:r w:rsidR="00A875E2">
        <w:rPr>
          <w:rFonts w:asciiTheme="minorEastAsia" w:eastAsiaTheme="minorEastAsia" w:hAnsiTheme="minorEastAsia" w:hint="eastAsia"/>
          <w:szCs w:val="24"/>
        </w:rPr>
        <w:t>「</w:t>
      </w:r>
      <w:r w:rsidR="00A875E2">
        <w:rPr>
          <w:rFonts w:asciiTheme="minorEastAsia" w:eastAsiaTheme="minorEastAsia" w:hAnsiTheme="minorEastAsia"/>
          <w:szCs w:val="24"/>
        </w:rPr>
        <w:t>評価</w:t>
      </w:r>
      <w:r w:rsidR="00A875E2">
        <w:rPr>
          <w:rFonts w:asciiTheme="minorEastAsia" w:eastAsiaTheme="minorEastAsia" w:hAnsiTheme="minorEastAsia" w:hint="eastAsia"/>
          <w:szCs w:val="24"/>
        </w:rPr>
        <w:t>システム</w:t>
      </w:r>
      <w:r w:rsidR="00A875E2">
        <w:rPr>
          <w:rFonts w:asciiTheme="minorEastAsia" w:eastAsiaTheme="minorEastAsia" w:hAnsiTheme="minorEastAsia"/>
          <w:szCs w:val="24"/>
        </w:rPr>
        <w:t>」のみに依拠して、</w:t>
      </w:r>
      <w:r w:rsidR="00E531FD">
        <w:rPr>
          <w:rFonts w:asciiTheme="minorEastAsia" w:eastAsiaTheme="minorEastAsia" w:hAnsiTheme="minorEastAsia"/>
          <w:szCs w:val="24"/>
        </w:rPr>
        <w:t>安心</w:t>
      </w:r>
      <w:r w:rsidR="00E531FD">
        <w:rPr>
          <w:rFonts w:asciiTheme="minorEastAsia" w:eastAsiaTheme="minorEastAsia" w:hAnsiTheme="minorEastAsia" w:hint="eastAsia"/>
          <w:szCs w:val="24"/>
        </w:rPr>
        <w:t>や</w:t>
      </w:r>
      <w:r w:rsidR="00A875E2">
        <w:rPr>
          <w:rFonts w:asciiTheme="minorEastAsia" w:eastAsiaTheme="minorEastAsia" w:hAnsiTheme="minorEastAsia" w:hint="eastAsia"/>
          <w:szCs w:val="24"/>
        </w:rPr>
        <w:t>安全</w:t>
      </w:r>
      <w:r w:rsidR="00A875E2">
        <w:rPr>
          <w:rFonts w:asciiTheme="minorEastAsia" w:eastAsiaTheme="minorEastAsia" w:hAnsiTheme="minorEastAsia"/>
          <w:szCs w:val="24"/>
        </w:rPr>
        <w:t>が担保</w:t>
      </w:r>
      <w:r w:rsidR="001F6363">
        <w:rPr>
          <w:rFonts w:asciiTheme="minorEastAsia" w:eastAsiaTheme="minorEastAsia" w:hAnsiTheme="minorEastAsia" w:hint="eastAsia"/>
          <w:szCs w:val="24"/>
        </w:rPr>
        <w:t>されるという</w:t>
      </w:r>
      <w:r w:rsidR="001F6363">
        <w:rPr>
          <w:rFonts w:asciiTheme="minorEastAsia" w:eastAsiaTheme="minorEastAsia" w:hAnsiTheme="minorEastAsia"/>
          <w:szCs w:val="24"/>
        </w:rPr>
        <w:t>考え方</w:t>
      </w:r>
      <w:r w:rsidR="001F6363">
        <w:rPr>
          <w:rFonts w:asciiTheme="minorEastAsia" w:eastAsiaTheme="minorEastAsia" w:hAnsiTheme="minorEastAsia" w:hint="eastAsia"/>
          <w:szCs w:val="24"/>
        </w:rPr>
        <w:t>に</w:t>
      </w:r>
      <w:r>
        <w:rPr>
          <w:rFonts w:asciiTheme="minorEastAsia" w:eastAsiaTheme="minorEastAsia" w:hAnsiTheme="minorEastAsia"/>
          <w:szCs w:val="24"/>
        </w:rPr>
        <w:lastRenderedPageBreak/>
        <w:t>重大な</w:t>
      </w:r>
      <w:r w:rsidR="00325743">
        <w:rPr>
          <w:rFonts w:asciiTheme="minorEastAsia" w:eastAsiaTheme="minorEastAsia" w:hAnsiTheme="minorEastAsia" w:hint="eastAsia"/>
          <w:szCs w:val="24"/>
        </w:rPr>
        <w:t>限界</w:t>
      </w:r>
      <w:r w:rsidR="00325743">
        <w:rPr>
          <w:rFonts w:asciiTheme="minorEastAsia" w:eastAsiaTheme="minorEastAsia" w:hAnsiTheme="minorEastAsia"/>
          <w:szCs w:val="24"/>
        </w:rPr>
        <w:t>があること</w:t>
      </w:r>
      <w:r w:rsidR="00325743">
        <w:rPr>
          <w:rFonts w:asciiTheme="minorEastAsia" w:eastAsiaTheme="minorEastAsia" w:hAnsiTheme="minorEastAsia" w:hint="eastAsia"/>
          <w:szCs w:val="24"/>
        </w:rPr>
        <w:t>を</w:t>
      </w:r>
      <w:r w:rsidR="00205FDE">
        <w:rPr>
          <w:rFonts w:asciiTheme="minorEastAsia" w:eastAsiaTheme="minorEastAsia" w:hAnsiTheme="minorEastAsia" w:hint="eastAsia"/>
          <w:szCs w:val="24"/>
        </w:rPr>
        <w:t>端的に</w:t>
      </w:r>
      <w:r w:rsidR="00325743">
        <w:rPr>
          <w:rFonts w:asciiTheme="minorEastAsia" w:eastAsiaTheme="minorEastAsia" w:hAnsiTheme="minorEastAsia" w:hint="eastAsia"/>
          <w:szCs w:val="24"/>
        </w:rPr>
        <w:t>示して</w:t>
      </w:r>
      <w:r w:rsidR="00325743">
        <w:rPr>
          <w:rFonts w:asciiTheme="minorEastAsia" w:eastAsiaTheme="minorEastAsia" w:hAnsiTheme="minorEastAsia"/>
          <w:szCs w:val="24"/>
        </w:rPr>
        <w:t>いる。</w:t>
      </w:r>
    </w:p>
    <w:p w14:paraId="6F4DF24B" w14:textId="40C3B6E9" w:rsidR="0069463D" w:rsidRDefault="000D5AEC"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500263">
        <w:rPr>
          <w:rFonts w:asciiTheme="minorEastAsia" w:eastAsiaTheme="minorEastAsia" w:hAnsiTheme="minorEastAsia" w:hint="eastAsia"/>
          <w:szCs w:val="24"/>
        </w:rPr>
        <w:t>このように</w:t>
      </w:r>
      <w:r w:rsidR="00520FAB" w:rsidRPr="00520FAB">
        <w:rPr>
          <w:rFonts w:asciiTheme="minorEastAsia" w:eastAsiaTheme="minorEastAsia" w:hAnsiTheme="minorEastAsia" w:hint="eastAsia"/>
          <w:szCs w:val="24"/>
        </w:rPr>
        <w:t>インターネット上の「評価システム」が</w:t>
      </w:r>
      <w:r w:rsidR="00520FAB">
        <w:rPr>
          <w:rFonts w:asciiTheme="minorEastAsia" w:eastAsiaTheme="minorEastAsia" w:hAnsiTheme="minorEastAsia" w:hint="eastAsia"/>
          <w:szCs w:val="24"/>
        </w:rPr>
        <w:t>、</w:t>
      </w:r>
      <w:r w:rsidR="00500263">
        <w:rPr>
          <w:rFonts w:asciiTheme="minorEastAsia" w:eastAsiaTheme="minorEastAsia" w:hAnsiTheme="minorEastAsia"/>
          <w:szCs w:val="24"/>
        </w:rPr>
        <w:t>タクシーの</w:t>
      </w:r>
      <w:r w:rsidR="00205FDE">
        <w:rPr>
          <w:rFonts w:asciiTheme="minorEastAsia" w:eastAsiaTheme="minorEastAsia" w:hAnsiTheme="minorEastAsia" w:hint="eastAsia"/>
          <w:szCs w:val="24"/>
        </w:rPr>
        <w:t>安心</w:t>
      </w:r>
      <w:r w:rsidR="00520FAB">
        <w:rPr>
          <w:rFonts w:asciiTheme="minorEastAsia" w:eastAsiaTheme="minorEastAsia" w:hAnsiTheme="minorEastAsia" w:hint="eastAsia"/>
          <w:szCs w:val="24"/>
        </w:rPr>
        <w:t>と</w:t>
      </w:r>
      <w:r w:rsidR="00205FDE">
        <w:rPr>
          <w:rFonts w:asciiTheme="minorEastAsia" w:eastAsiaTheme="minorEastAsia" w:hAnsiTheme="minorEastAsia" w:hint="eastAsia"/>
          <w:szCs w:val="24"/>
        </w:rPr>
        <w:t>安全</w:t>
      </w:r>
      <w:r w:rsidR="00520FAB">
        <w:rPr>
          <w:rFonts w:asciiTheme="minorEastAsia" w:eastAsiaTheme="minorEastAsia" w:hAnsiTheme="minorEastAsia"/>
          <w:szCs w:val="24"/>
        </w:rPr>
        <w:t>を担保するための</w:t>
      </w:r>
      <w:r w:rsidR="00500263">
        <w:rPr>
          <w:rFonts w:asciiTheme="minorEastAsia" w:eastAsiaTheme="minorEastAsia" w:hAnsiTheme="minorEastAsia" w:hint="eastAsia"/>
          <w:szCs w:val="24"/>
        </w:rPr>
        <w:t>幾重に</w:t>
      </w:r>
      <w:r w:rsidR="00500263">
        <w:rPr>
          <w:rFonts w:asciiTheme="minorEastAsia" w:eastAsiaTheme="minorEastAsia" w:hAnsiTheme="minorEastAsia"/>
          <w:szCs w:val="24"/>
        </w:rPr>
        <w:t>及ぶ</w:t>
      </w:r>
      <w:r w:rsidR="0069463D" w:rsidRPr="0069463D">
        <w:rPr>
          <w:rFonts w:asciiTheme="minorEastAsia" w:eastAsiaTheme="minorEastAsia" w:hAnsiTheme="minorEastAsia" w:hint="eastAsia"/>
          <w:szCs w:val="24"/>
        </w:rPr>
        <w:t>厳重な法規制に代わり得るというのは、全く根拠のない暴論といわなければならない。</w:t>
      </w:r>
    </w:p>
    <w:p w14:paraId="230108BC" w14:textId="6803510D" w:rsidR="00C75498" w:rsidRDefault="00C75498" w:rsidP="00A80549">
      <w:pPr>
        <w:autoSpaceDE w:val="0"/>
        <w:autoSpaceDN w:val="0"/>
        <w:ind w:left="240" w:hangingChars="100" w:hanging="240"/>
        <w:contextualSpacing/>
        <w:mirrorIndents/>
        <w:rPr>
          <w:rFonts w:asciiTheme="minorEastAsia" w:eastAsiaTheme="minorEastAsia" w:hAnsiTheme="minorEastAsia"/>
          <w:szCs w:val="24"/>
        </w:rPr>
      </w:pPr>
    </w:p>
    <w:p w14:paraId="1A41D740" w14:textId="0F0B09E4" w:rsidR="00F020D2" w:rsidRPr="00B001BC" w:rsidRDefault="00C75498"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４</w:t>
      </w:r>
      <w:r w:rsidR="00F020D2" w:rsidRPr="00B001BC">
        <w:rPr>
          <w:rFonts w:asciiTheme="majorEastAsia" w:eastAsiaTheme="majorEastAsia" w:hAnsiTheme="majorEastAsia"/>
          <w:sz w:val="28"/>
          <w:szCs w:val="28"/>
        </w:rPr>
        <w:t xml:space="preserve">　</w:t>
      </w:r>
      <w:r w:rsidR="003B0205" w:rsidRPr="00B001BC">
        <w:rPr>
          <w:rFonts w:asciiTheme="majorEastAsia" w:eastAsiaTheme="majorEastAsia" w:hAnsiTheme="majorEastAsia"/>
          <w:sz w:val="28"/>
          <w:szCs w:val="28"/>
        </w:rPr>
        <w:t>市場原理で乱高下する</w:t>
      </w:r>
      <w:r w:rsidR="00D140F4" w:rsidRPr="00B001BC">
        <w:rPr>
          <w:rFonts w:asciiTheme="majorEastAsia" w:eastAsiaTheme="majorEastAsia" w:hAnsiTheme="majorEastAsia"/>
          <w:sz w:val="28"/>
          <w:szCs w:val="28"/>
        </w:rPr>
        <w:t>運賃</w:t>
      </w:r>
    </w:p>
    <w:p w14:paraId="2418496C" w14:textId="77777777" w:rsidR="00F020D2" w:rsidRDefault="00F020D2" w:rsidP="00A80549">
      <w:pPr>
        <w:autoSpaceDE w:val="0"/>
        <w:autoSpaceDN w:val="0"/>
        <w:ind w:left="240" w:hangingChars="100" w:hanging="240"/>
        <w:contextualSpacing/>
        <w:mirrorIndents/>
        <w:rPr>
          <w:rFonts w:asciiTheme="minorEastAsia" w:eastAsiaTheme="minorEastAsia" w:hAnsiTheme="minorEastAsia"/>
          <w:szCs w:val="24"/>
        </w:rPr>
      </w:pPr>
    </w:p>
    <w:p w14:paraId="3E0353A6" w14:textId="2F4CDF90" w:rsidR="00892B75" w:rsidRDefault="00F020D2"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szCs w:val="24"/>
        </w:rPr>
        <w:t xml:space="preserve">　タクシー事業においては、地域における公共交通機関としての</w:t>
      </w:r>
      <w:r w:rsidR="00F63744">
        <w:rPr>
          <w:rFonts w:asciiTheme="minorEastAsia" w:eastAsiaTheme="minorEastAsia" w:hAnsiTheme="minorEastAsia"/>
          <w:szCs w:val="24"/>
        </w:rPr>
        <w:t>公正性を保つため、</w:t>
      </w:r>
      <w:r w:rsidR="00D140F4">
        <w:rPr>
          <w:rFonts w:asciiTheme="minorEastAsia" w:eastAsiaTheme="minorEastAsia" w:hAnsiTheme="minorEastAsia"/>
          <w:szCs w:val="24"/>
        </w:rPr>
        <w:t>運賃</w:t>
      </w:r>
      <w:r w:rsidR="00892B75">
        <w:rPr>
          <w:rFonts w:asciiTheme="minorEastAsia" w:eastAsiaTheme="minorEastAsia" w:hAnsiTheme="minorEastAsia"/>
          <w:szCs w:val="24"/>
        </w:rPr>
        <w:t>が</w:t>
      </w:r>
      <w:r w:rsidR="00EB6C48">
        <w:rPr>
          <w:rFonts w:asciiTheme="minorEastAsia" w:eastAsiaTheme="minorEastAsia" w:hAnsiTheme="minorEastAsia"/>
          <w:szCs w:val="24"/>
        </w:rPr>
        <w:t>距離と時間に応じた</w:t>
      </w:r>
      <w:r w:rsidR="00892B75">
        <w:rPr>
          <w:rFonts w:asciiTheme="minorEastAsia" w:eastAsiaTheme="minorEastAsia" w:hAnsiTheme="minorEastAsia"/>
          <w:szCs w:val="24"/>
        </w:rPr>
        <w:t>一定の範囲に制限されている。</w:t>
      </w:r>
      <w:r w:rsidR="00626FFC">
        <w:rPr>
          <w:rFonts w:asciiTheme="minorEastAsia" w:eastAsiaTheme="minorEastAsia" w:hAnsiTheme="minorEastAsia"/>
          <w:szCs w:val="24"/>
        </w:rPr>
        <w:t>悪質な業者が運転者の賃金を不当に切り下げて</w:t>
      </w:r>
      <w:r w:rsidR="00892B75">
        <w:rPr>
          <w:rFonts w:asciiTheme="minorEastAsia" w:eastAsiaTheme="minorEastAsia" w:hAnsiTheme="minorEastAsia"/>
          <w:szCs w:val="24"/>
        </w:rPr>
        <w:t>ダンピング競争</w:t>
      </w:r>
      <w:r w:rsidR="00626FFC">
        <w:rPr>
          <w:rFonts w:asciiTheme="minorEastAsia" w:eastAsiaTheme="minorEastAsia" w:hAnsiTheme="minorEastAsia"/>
          <w:szCs w:val="24"/>
        </w:rPr>
        <w:t>を行うことは事実上できないし、それにより健全なタクシー事業者が</w:t>
      </w:r>
      <w:r w:rsidR="00D140F4">
        <w:rPr>
          <w:rFonts w:asciiTheme="minorEastAsia" w:eastAsiaTheme="minorEastAsia" w:hAnsiTheme="minorEastAsia"/>
          <w:szCs w:val="24"/>
        </w:rPr>
        <w:t>経営破綻に追い込まれることも防がれる。乗客にとっても、需要と供給の変化によって運賃</w:t>
      </w:r>
      <w:r w:rsidR="00626FFC">
        <w:rPr>
          <w:rFonts w:asciiTheme="minorEastAsia" w:eastAsiaTheme="minorEastAsia" w:hAnsiTheme="minorEastAsia"/>
          <w:szCs w:val="24"/>
        </w:rPr>
        <w:t>が乱高下することはなく、安心してタクシーを利用できる。</w:t>
      </w:r>
    </w:p>
    <w:p w14:paraId="6854D56B" w14:textId="332965C3" w:rsidR="00626FFC" w:rsidRDefault="00EB6C48"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szCs w:val="24"/>
        </w:rPr>
        <w:t xml:space="preserve">　</w:t>
      </w:r>
      <w:r w:rsidR="00626FFC">
        <w:rPr>
          <w:rFonts w:asciiTheme="minorEastAsia" w:eastAsiaTheme="minorEastAsia" w:hAnsiTheme="minorEastAsia"/>
          <w:szCs w:val="24"/>
        </w:rPr>
        <w:t>これに対し</w:t>
      </w:r>
      <w:r w:rsidR="00D140F4">
        <w:rPr>
          <w:rFonts w:asciiTheme="minorEastAsia" w:eastAsiaTheme="minorEastAsia" w:hAnsiTheme="minorEastAsia"/>
          <w:szCs w:val="24"/>
        </w:rPr>
        <w:t>、ライドシェアにおいては、運賃</w:t>
      </w:r>
      <w:r w:rsidR="00626FFC">
        <w:rPr>
          <w:rFonts w:asciiTheme="minorEastAsia" w:eastAsiaTheme="minorEastAsia" w:hAnsiTheme="minorEastAsia"/>
          <w:szCs w:val="24"/>
        </w:rPr>
        <w:t>に対する規制はない。そのため、海外で既にライドシェアが導入されている地域では、</w:t>
      </w:r>
      <w:r w:rsidR="00071958">
        <w:rPr>
          <w:rFonts w:asciiTheme="minorEastAsia" w:eastAsiaTheme="minorEastAsia" w:hAnsiTheme="minorEastAsia"/>
          <w:szCs w:val="24"/>
        </w:rPr>
        <w:t>タクシー料金を大幅に下回る半額</w:t>
      </w:r>
      <w:r w:rsidR="00D140F4">
        <w:rPr>
          <w:rFonts w:asciiTheme="minorEastAsia" w:eastAsiaTheme="minorEastAsia" w:hAnsiTheme="minorEastAsia"/>
          <w:szCs w:val="24"/>
        </w:rPr>
        <w:t>やそれに近い額</w:t>
      </w:r>
      <w:r w:rsidR="00071958">
        <w:rPr>
          <w:rFonts w:asciiTheme="minorEastAsia" w:eastAsiaTheme="minorEastAsia" w:hAnsiTheme="minorEastAsia"/>
          <w:szCs w:val="24"/>
        </w:rPr>
        <w:t>で料金設定がなされた例もある</w:t>
      </w:r>
      <w:r w:rsidR="00D140F4">
        <w:rPr>
          <w:rFonts w:asciiTheme="minorEastAsia" w:eastAsiaTheme="minorEastAsia" w:hAnsiTheme="minorEastAsia"/>
          <w:szCs w:val="24"/>
        </w:rPr>
        <w:t>（サンフランシスコ市）</w:t>
      </w:r>
      <w:r w:rsidR="00071958">
        <w:rPr>
          <w:rFonts w:asciiTheme="minorEastAsia" w:eastAsiaTheme="minorEastAsia" w:hAnsiTheme="minorEastAsia"/>
          <w:szCs w:val="24"/>
        </w:rPr>
        <w:t>。こうした料金設定は、安全に対するコスト</w:t>
      </w:r>
      <w:r w:rsidR="00D140F4">
        <w:rPr>
          <w:rFonts w:asciiTheme="minorEastAsia" w:eastAsiaTheme="minorEastAsia" w:hAnsiTheme="minorEastAsia"/>
          <w:szCs w:val="24"/>
        </w:rPr>
        <w:t>や運転者の労働条件を犠牲にしなければ不可能であろう。これは、健全なタクシー事業者を</w:t>
      </w:r>
      <w:r w:rsidR="00071958">
        <w:rPr>
          <w:rFonts w:asciiTheme="minorEastAsia" w:eastAsiaTheme="minorEastAsia" w:hAnsiTheme="minorEastAsia"/>
          <w:szCs w:val="24"/>
        </w:rPr>
        <w:t>市場から駆逐</w:t>
      </w:r>
      <w:r w:rsidR="00D140F4">
        <w:rPr>
          <w:rFonts w:asciiTheme="minorEastAsia" w:eastAsiaTheme="minorEastAsia" w:hAnsiTheme="minorEastAsia"/>
          <w:szCs w:val="24"/>
        </w:rPr>
        <w:t>する目的でのダンピングにほかならない。</w:t>
      </w:r>
    </w:p>
    <w:p w14:paraId="63DA55AE" w14:textId="0090D27C" w:rsidR="00F63744" w:rsidRDefault="35D1F686" w:rsidP="00A80549">
      <w:pPr>
        <w:autoSpaceDE w:val="0"/>
        <w:autoSpaceDN w:val="0"/>
        <w:contextualSpacing/>
        <w:mirrorIndents/>
      </w:pPr>
      <w:r w:rsidRPr="35D1F686">
        <w:rPr>
          <w:rFonts w:asciiTheme="minorEastAsia" w:eastAsiaTheme="minorEastAsia" w:hAnsiTheme="minorEastAsia" w:cstheme="minorEastAsia"/>
        </w:rPr>
        <w:t xml:space="preserve">　さらに、ライドシェアは、旅客需要が供給に比して大きい場合には、運賃も上昇する。とくに週末やイベント時、大晦日などには顧客向けの料金が大幅に上がることになる。2014年12月11日、サンフランシスコの公共交通機関が嵐によりストップしたが、その際</w:t>
      </w:r>
      <w:r w:rsidR="00E531FD">
        <w:rPr>
          <w:rFonts w:asciiTheme="minorEastAsia" w:eastAsiaTheme="minorEastAsia" w:hAnsiTheme="minorEastAsia" w:cstheme="minorEastAsia" w:hint="eastAsia"/>
        </w:rPr>
        <w:t>、</w:t>
      </w:r>
      <w:r w:rsidRPr="35D1F686">
        <w:rPr>
          <w:rFonts w:asciiTheme="minorEastAsia" w:eastAsiaTheme="minorEastAsia" w:hAnsiTheme="minorEastAsia" w:cstheme="minorEastAsia"/>
        </w:rPr>
        <w:t>運賃は通常の3.8倍に上昇した。さらに、</w:t>
      </w:r>
      <w:r w:rsidRPr="35D1F686">
        <w:rPr>
          <w:rFonts w:hAnsi="ＭＳ 明朝" w:cs="ＭＳ 明朝"/>
        </w:rPr>
        <w:t>2015年大晦日には運賃が急騰し、15分で200ドル請求されたケースがあった。こうした手法に対して、利用者から独占禁止法違反を問う訴訟も提起されている。</w:t>
      </w:r>
    </w:p>
    <w:p w14:paraId="04D3F8C1" w14:textId="4EE7960B" w:rsidR="002327A7" w:rsidRDefault="3F57B1EF" w:rsidP="00A80549">
      <w:pPr>
        <w:autoSpaceDE w:val="0"/>
        <w:autoSpaceDN w:val="0"/>
        <w:contextualSpacing/>
        <w:mirrorIndents/>
        <w:rPr>
          <w:rFonts w:asciiTheme="minorEastAsia" w:eastAsiaTheme="minorEastAsia" w:hAnsiTheme="minorEastAsia"/>
          <w:szCs w:val="24"/>
        </w:rPr>
      </w:pPr>
      <w:r w:rsidRPr="3F57B1EF">
        <w:rPr>
          <w:rFonts w:asciiTheme="minorEastAsia" w:eastAsiaTheme="minorEastAsia" w:hAnsiTheme="minorEastAsia" w:cstheme="minorEastAsia"/>
        </w:rPr>
        <w:t xml:space="preserve">　</w:t>
      </w:r>
      <w:r w:rsidR="00ED5FDB">
        <w:rPr>
          <w:rFonts w:asciiTheme="minorEastAsia" w:eastAsiaTheme="minorEastAsia" w:hAnsiTheme="minorEastAsia" w:cstheme="minorEastAsia" w:hint="eastAsia"/>
        </w:rPr>
        <w:t>ライドシェア</w:t>
      </w:r>
      <w:r w:rsidR="00ED5FDB">
        <w:rPr>
          <w:rFonts w:asciiTheme="minorEastAsia" w:eastAsiaTheme="minorEastAsia" w:hAnsiTheme="minorEastAsia" w:cstheme="minorEastAsia"/>
        </w:rPr>
        <w:t>が導入されれば、我が国においても、</w:t>
      </w:r>
      <w:r w:rsidRPr="3F57B1EF">
        <w:rPr>
          <w:rFonts w:asciiTheme="minorEastAsia" w:eastAsiaTheme="minorEastAsia" w:hAnsiTheme="minorEastAsia" w:cstheme="minorEastAsia"/>
        </w:rPr>
        <w:t>故障、事故等により</w:t>
      </w:r>
      <w:r w:rsidR="00ED5FDB">
        <w:rPr>
          <w:rFonts w:asciiTheme="minorEastAsia" w:eastAsiaTheme="minorEastAsia" w:hAnsiTheme="minorEastAsia" w:cstheme="minorEastAsia" w:hint="eastAsia"/>
        </w:rPr>
        <w:t>、</w:t>
      </w:r>
      <w:r w:rsidR="00ED5FDB">
        <w:rPr>
          <w:rFonts w:asciiTheme="minorEastAsia" w:eastAsiaTheme="minorEastAsia" w:hAnsiTheme="minorEastAsia" w:cstheme="minorEastAsia"/>
        </w:rPr>
        <w:t>あるいは天候</w:t>
      </w:r>
      <w:r w:rsidR="00ED5FDB">
        <w:rPr>
          <w:rFonts w:asciiTheme="minorEastAsia" w:eastAsiaTheme="minorEastAsia" w:hAnsiTheme="minorEastAsia" w:cstheme="minorEastAsia" w:hint="eastAsia"/>
        </w:rPr>
        <w:t>不純</w:t>
      </w:r>
      <w:r w:rsidR="00ED5FDB">
        <w:rPr>
          <w:rFonts w:asciiTheme="minorEastAsia" w:eastAsiaTheme="minorEastAsia" w:hAnsiTheme="minorEastAsia" w:cstheme="minorEastAsia"/>
        </w:rPr>
        <w:t>や災害などで電車がストップした際には、運賃</w:t>
      </w:r>
      <w:r w:rsidRPr="3F57B1EF">
        <w:rPr>
          <w:rFonts w:asciiTheme="minorEastAsia" w:eastAsiaTheme="minorEastAsia" w:hAnsiTheme="minorEastAsia" w:cstheme="minorEastAsia"/>
        </w:rPr>
        <w:t>が大幅に上昇する可能性があり、タクシー事業者が淘汰された後には低所得者</w:t>
      </w:r>
      <w:r w:rsidR="00ED5FDB">
        <w:rPr>
          <w:rFonts w:asciiTheme="minorEastAsia" w:eastAsiaTheme="minorEastAsia" w:hAnsiTheme="minorEastAsia" w:cstheme="minorEastAsia"/>
        </w:rPr>
        <w:t>が旅客サービスを利用できなくなる可能性も生じる。</w:t>
      </w:r>
      <w:r w:rsidRPr="3F57B1EF">
        <w:rPr>
          <w:rFonts w:asciiTheme="minorEastAsia" w:eastAsiaTheme="minorEastAsia" w:hAnsiTheme="minorEastAsia" w:cstheme="minorEastAsia"/>
        </w:rPr>
        <w:t>災害時など悪条件においても</w:t>
      </w:r>
      <w:r w:rsidR="00ED5FDB">
        <w:rPr>
          <w:rFonts w:asciiTheme="minorEastAsia" w:eastAsiaTheme="minorEastAsia" w:hAnsiTheme="minorEastAsia" w:cstheme="minorEastAsia" w:hint="eastAsia"/>
        </w:rPr>
        <w:t>、</w:t>
      </w:r>
      <w:r w:rsidR="00ED5FDB">
        <w:rPr>
          <w:rFonts w:asciiTheme="minorEastAsia" w:eastAsiaTheme="minorEastAsia" w:hAnsiTheme="minorEastAsia" w:cstheme="minorEastAsia"/>
        </w:rPr>
        <w:t>公共交通機関</w:t>
      </w:r>
      <w:r w:rsidR="00ED5FDB">
        <w:rPr>
          <w:rFonts w:asciiTheme="minorEastAsia" w:eastAsiaTheme="minorEastAsia" w:hAnsiTheme="minorEastAsia" w:cstheme="minorEastAsia" w:hint="eastAsia"/>
        </w:rPr>
        <w:t>が</w:t>
      </w:r>
      <w:r w:rsidRPr="3F57B1EF">
        <w:rPr>
          <w:rFonts w:asciiTheme="minorEastAsia" w:eastAsiaTheme="minorEastAsia" w:hAnsiTheme="minorEastAsia" w:cstheme="minorEastAsia"/>
        </w:rPr>
        <w:t>社会的使命を果たすべき</w:t>
      </w:r>
      <w:r w:rsidR="00ED5FDB">
        <w:rPr>
          <w:rFonts w:asciiTheme="minorEastAsia" w:eastAsiaTheme="minorEastAsia" w:hAnsiTheme="minorEastAsia" w:cstheme="minorEastAsia" w:hint="eastAsia"/>
        </w:rPr>
        <w:t>であるのは</w:t>
      </w:r>
      <w:r w:rsidR="00ED5FDB">
        <w:rPr>
          <w:rFonts w:asciiTheme="minorEastAsia" w:eastAsiaTheme="minorEastAsia" w:hAnsiTheme="minorEastAsia" w:cstheme="minorEastAsia"/>
        </w:rPr>
        <w:t>当然で</w:t>
      </w:r>
      <w:r w:rsidRPr="3F57B1EF">
        <w:rPr>
          <w:rFonts w:asciiTheme="minorEastAsia" w:eastAsiaTheme="minorEastAsia" w:hAnsiTheme="minorEastAsia" w:cstheme="minorEastAsia"/>
        </w:rPr>
        <w:t>、</w:t>
      </w:r>
      <w:r w:rsidR="00ED5FDB">
        <w:rPr>
          <w:rFonts w:asciiTheme="minorEastAsia" w:eastAsiaTheme="minorEastAsia" w:hAnsiTheme="minorEastAsia" w:cstheme="minorEastAsia"/>
        </w:rPr>
        <w:t>災害</w:t>
      </w:r>
      <w:r w:rsidR="00ED5FDB">
        <w:rPr>
          <w:rFonts w:asciiTheme="minorEastAsia" w:eastAsiaTheme="minorEastAsia" w:hAnsiTheme="minorEastAsia" w:cstheme="minorEastAsia" w:hint="eastAsia"/>
        </w:rPr>
        <w:t>等</w:t>
      </w:r>
      <w:r w:rsidR="00ED5FDB">
        <w:rPr>
          <w:rFonts w:asciiTheme="minorEastAsia" w:eastAsiaTheme="minorEastAsia" w:hAnsiTheme="minorEastAsia" w:cstheme="minorEastAsia"/>
        </w:rPr>
        <w:t>につけこんで便乗値上げをすることは許されない</w:t>
      </w:r>
      <w:r w:rsidRPr="3F57B1EF">
        <w:rPr>
          <w:rFonts w:asciiTheme="minorEastAsia" w:eastAsiaTheme="minorEastAsia" w:hAnsiTheme="minorEastAsia" w:cstheme="minorEastAsia"/>
        </w:rPr>
        <w:t>。</w:t>
      </w:r>
      <w:r w:rsidR="00ED5FDB">
        <w:rPr>
          <w:rFonts w:asciiTheme="minorEastAsia" w:eastAsiaTheme="minorEastAsia" w:hAnsiTheme="minorEastAsia" w:cstheme="minorEastAsia" w:hint="eastAsia"/>
        </w:rPr>
        <w:t>また</w:t>
      </w:r>
      <w:r w:rsidR="00E71799">
        <w:rPr>
          <w:rFonts w:asciiTheme="minorEastAsia" w:eastAsiaTheme="minorEastAsia" w:hAnsiTheme="minorEastAsia"/>
          <w:szCs w:val="24"/>
        </w:rPr>
        <w:t>、</w:t>
      </w:r>
      <w:r w:rsidR="00071958">
        <w:rPr>
          <w:rFonts w:asciiTheme="minorEastAsia" w:eastAsiaTheme="minorEastAsia" w:hAnsiTheme="minorEastAsia"/>
          <w:szCs w:val="24"/>
        </w:rPr>
        <w:t>相当の料金負担をすれば</w:t>
      </w:r>
      <w:r w:rsidR="00ED5FDB">
        <w:rPr>
          <w:rFonts w:asciiTheme="minorEastAsia" w:eastAsiaTheme="minorEastAsia" w:hAnsiTheme="minorEastAsia" w:hint="eastAsia"/>
          <w:szCs w:val="24"/>
        </w:rPr>
        <w:t>誰でも</w:t>
      </w:r>
      <w:r w:rsidR="00071958">
        <w:rPr>
          <w:rFonts w:asciiTheme="minorEastAsia" w:eastAsiaTheme="minorEastAsia" w:hAnsiTheme="minorEastAsia"/>
          <w:szCs w:val="24"/>
        </w:rPr>
        <w:t>利用できる</w:t>
      </w:r>
      <w:r w:rsidR="009107BB">
        <w:rPr>
          <w:rFonts w:asciiTheme="minorEastAsia" w:eastAsiaTheme="minorEastAsia" w:hAnsiTheme="minorEastAsia"/>
          <w:szCs w:val="24"/>
        </w:rPr>
        <w:t>公正な</w:t>
      </w:r>
      <w:r w:rsidR="00ED5FDB">
        <w:rPr>
          <w:rFonts w:asciiTheme="minorEastAsia" w:eastAsiaTheme="minorEastAsia" w:hAnsiTheme="minorEastAsia"/>
          <w:szCs w:val="24"/>
        </w:rPr>
        <w:t>もので</w:t>
      </w:r>
      <w:r w:rsidR="00ED5FDB">
        <w:rPr>
          <w:rFonts w:asciiTheme="minorEastAsia" w:eastAsiaTheme="minorEastAsia" w:hAnsiTheme="minorEastAsia" w:hint="eastAsia"/>
          <w:szCs w:val="24"/>
        </w:rPr>
        <w:t>なければならない</w:t>
      </w:r>
      <w:r w:rsidR="00E71799">
        <w:rPr>
          <w:rFonts w:asciiTheme="minorEastAsia" w:eastAsiaTheme="minorEastAsia" w:hAnsiTheme="minorEastAsia"/>
          <w:szCs w:val="24"/>
        </w:rPr>
        <w:t>。</w:t>
      </w:r>
    </w:p>
    <w:p w14:paraId="0996C750" w14:textId="58384A8A" w:rsidR="00ED5FDB" w:rsidRDefault="00ED5FDB"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szCs w:val="24"/>
        </w:rPr>
        <w:t xml:space="preserve">　ライドシェアによって必然的に生じる運賃の乱高下は、公共交通機関の</w:t>
      </w:r>
      <w:r>
        <w:rPr>
          <w:rFonts w:asciiTheme="minorEastAsia" w:eastAsiaTheme="minorEastAsia" w:hAnsiTheme="minorEastAsia" w:hint="eastAsia"/>
          <w:szCs w:val="24"/>
        </w:rPr>
        <w:t>社会的</w:t>
      </w:r>
      <w:r>
        <w:rPr>
          <w:rFonts w:asciiTheme="minorEastAsia" w:eastAsiaTheme="minorEastAsia" w:hAnsiTheme="minorEastAsia"/>
          <w:szCs w:val="24"/>
        </w:rPr>
        <w:t>使命を放棄するものであり、かつ</w:t>
      </w:r>
      <w:r>
        <w:rPr>
          <w:rFonts w:asciiTheme="minorEastAsia" w:eastAsiaTheme="minorEastAsia" w:hAnsiTheme="minorEastAsia" w:hint="eastAsia"/>
          <w:szCs w:val="24"/>
        </w:rPr>
        <w:t>乗客の</w:t>
      </w:r>
      <w:r>
        <w:rPr>
          <w:rFonts w:asciiTheme="minorEastAsia" w:eastAsiaTheme="minorEastAsia" w:hAnsiTheme="minorEastAsia"/>
          <w:szCs w:val="24"/>
        </w:rPr>
        <w:t>利便性にとっても</w:t>
      </w:r>
      <w:r>
        <w:rPr>
          <w:rFonts w:asciiTheme="minorEastAsia" w:eastAsiaTheme="minorEastAsia" w:hAnsiTheme="minorEastAsia" w:hint="eastAsia"/>
          <w:szCs w:val="24"/>
        </w:rPr>
        <w:t>マイナス</w:t>
      </w:r>
      <w:r>
        <w:rPr>
          <w:rFonts w:asciiTheme="minorEastAsia" w:eastAsiaTheme="minorEastAsia" w:hAnsiTheme="minorEastAsia"/>
          <w:szCs w:val="24"/>
        </w:rPr>
        <w:t>でしかない</w:t>
      </w:r>
      <w:r w:rsidR="009E20D1">
        <w:rPr>
          <w:rFonts w:asciiTheme="minorEastAsia" w:eastAsiaTheme="minorEastAsia" w:hAnsiTheme="minorEastAsia" w:hint="eastAsia"/>
          <w:szCs w:val="24"/>
        </w:rPr>
        <w:t>。</w:t>
      </w:r>
    </w:p>
    <w:p w14:paraId="044DFA31" w14:textId="77777777" w:rsidR="00F020D2" w:rsidRDefault="00F020D2" w:rsidP="00A80549">
      <w:pPr>
        <w:autoSpaceDE w:val="0"/>
        <w:autoSpaceDN w:val="0"/>
        <w:ind w:left="240" w:hangingChars="100" w:hanging="240"/>
        <w:contextualSpacing/>
        <w:mirrorIndents/>
        <w:rPr>
          <w:rFonts w:asciiTheme="minorEastAsia" w:eastAsiaTheme="minorEastAsia" w:hAnsiTheme="minorEastAsia"/>
          <w:szCs w:val="24"/>
        </w:rPr>
      </w:pPr>
    </w:p>
    <w:p w14:paraId="425809B9" w14:textId="77777777" w:rsidR="00A80549" w:rsidRDefault="00F020D2"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A80549">
        <w:rPr>
          <w:rFonts w:asciiTheme="majorEastAsia" w:eastAsiaTheme="majorEastAsia" w:hAnsiTheme="majorEastAsia"/>
          <w:sz w:val="28"/>
          <w:szCs w:val="28"/>
        </w:rPr>
        <w:t xml:space="preserve">５　</w:t>
      </w:r>
      <w:r w:rsidR="00286FA4" w:rsidRPr="00A80549">
        <w:rPr>
          <w:rFonts w:asciiTheme="majorEastAsia" w:eastAsiaTheme="majorEastAsia" w:hAnsiTheme="majorEastAsia" w:hint="eastAsia"/>
          <w:sz w:val="28"/>
          <w:szCs w:val="28"/>
        </w:rPr>
        <w:t>ライドシェア</w:t>
      </w:r>
      <w:r w:rsidR="00286FA4" w:rsidRPr="00A80549">
        <w:rPr>
          <w:rFonts w:asciiTheme="majorEastAsia" w:eastAsiaTheme="majorEastAsia" w:hAnsiTheme="majorEastAsia"/>
          <w:sz w:val="28"/>
          <w:szCs w:val="28"/>
        </w:rPr>
        <w:t>＝</w:t>
      </w:r>
      <w:r w:rsidR="00C75498" w:rsidRPr="00A80549">
        <w:rPr>
          <w:rFonts w:asciiTheme="majorEastAsia" w:eastAsiaTheme="majorEastAsia" w:hAnsiTheme="majorEastAsia"/>
          <w:sz w:val="28"/>
          <w:szCs w:val="28"/>
        </w:rPr>
        <w:t>違法な</w:t>
      </w:r>
      <w:r w:rsidR="00C75498" w:rsidRPr="00A80549">
        <w:rPr>
          <w:rFonts w:asciiTheme="majorEastAsia" w:eastAsiaTheme="majorEastAsia" w:hAnsiTheme="majorEastAsia" w:hint="eastAsia"/>
          <w:sz w:val="28"/>
          <w:szCs w:val="28"/>
        </w:rPr>
        <w:t>「</w:t>
      </w:r>
      <w:r w:rsidR="00C75498" w:rsidRPr="00A80549">
        <w:rPr>
          <w:rFonts w:asciiTheme="majorEastAsia" w:eastAsiaTheme="majorEastAsia" w:hAnsiTheme="majorEastAsia"/>
          <w:sz w:val="28"/>
          <w:szCs w:val="28"/>
        </w:rPr>
        <w:t>白タク</w:t>
      </w:r>
      <w:r w:rsidR="00C75498" w:rsidRPr="00A80549">
        <w:rPr>
          <w:rFonts w:asciiTheme="majorEastAsia" w:eastAsiaTheme="majorEastAsia" w:hAnsiTheme="majorEastAsia" w:hint="eastAsia"/>
          <w:sz w:val="28"/>
          <w:szCs w:val="28"/>
        </w:rPr>
        <w:t>」</w:t>
      </w:r>
      <w:r w:rsidR="00C75498" w:rsidRPr="00A80549">
        <w:rPr>
          <w:rFonts w:asciiTheme="majorEastAsia" w:eastAsiaTheme="majorEastAsia" w:hAnsiTheme="majorEastAsia"/>
          <w:sz w:val="28"/>
          <w:szCs w:val="28"/>
        </w:rPr>
        <w:t>営業を容認する必要性は</w:t>
      </w:r>
    </w:p>
    <w:p w14:paraId="11724665" w14:textId="5A3C882C" w:rsidR="00C75498" w:rsidRPr="00A80549" w:rsidRDefault="00A80549"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Pr>
          <w:rFonts w:asciiTheme="majorEastAsia" w:eastAsiaTheme="majorEastAsia" w:hAnsiTheme="majorEastAsia" w:hint="eastAsia"/>
          <w:sz w:val="28"/>
          <w:szCs w:val="28"/>
        </w:rPr>
        <w:t xml:space="preserve">　　</w:t>
      </w:r>
      <w:r w:rsidR="00C75498" w:rsidRPr="00A80549">
        <w:rPr>
          <w:rFonts w:asciiTheme="majorEastAsia" w:eastAsiaTheme="majorEastAsia" w:hAnsiTheme="majorEastAsia"/>
          <w:sz w:val="28"/>
          <w:szCs w:val="28"/>
        </w:rPr>
        <w:t>存在しない</w:t>
      </w:r>
    </w:p>
    <w:p w14:paraId="0D97DCCD" w14:textId="77777777" w:rsidR="00C75498" w:rsidRDefault="00C75498" w:rsidP="00A80549">
      <w:pPr>
        <w:autoSpaceDE w:val="0"/>
        <w:autoSpaceDN w:val="0"/>
        <w:ind w:left="240" w:hangingChars="100" w:hanging="240"/>
        <w:contextualSpacing/>
        <w:mirrorIndents/>
        <w:rPr>
          <w:rFonts w:asciiTheme="minorEastAsia" w:eastAsiaTheme="minorEastAsia" w:hAnsiTheme="minorEastAsia"/>
          <w:szCs w:val="24"/>
        </w:rPr>
      </w:pPr>
    </w:p>
    <w:p w14:paraId="15FE56AD" w14:textId="76D12F2A" w:rsidR="00C75498" w:rsidRDefault="00C75498"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szCs w:val="24"/>
        </w:rPr>
        <w:t xml:space="preserve">　</w:t>
      </w:r>
      <w:r>
        <w:rPr>
          <w:rFonts w:asciiTheme="minorEastAsia" w:eastAsiaTheme="minorEastAsia" w:hAnsiTheme="minorEastAsia" w:hint="eastAsia"/>
          <w:szCs w:val="24"/>
        </w:rPr>
        <w:t>ライドシェア</w:t>
      </w:r>
      <w:r>
        <w:rPr>
          <w:rFonts w:asciiTheme="minorEastAsia" w:eastAsiaTheme="minorEastAsia" w:hAnsiTheme="minorEastAsia"/>
          <w:szCs w:val="24"/>
        </w:rPr>
        <w:t>を導入しようとする主たる理由は、乗客が</w:t>
      </w:r>
      <w:r>
        <w:rPr>
          <w:rFonts w:asciiTheme="minorEastAsia" w:eastAsiaTheme="minorEastAsia" w:hAnsiTheme="minorEastAsia" w:hint="eastAsia"/>
          <w:szCs w:val="24"/>
        </w:rPr>
        <w:t>いつでも</w:t>
      </w:r>
      <w:r>
        <w:rPr>
          <w:rFonts w:asciiTheme="minorEastAsia" w:eastAsiaTheme="minorEastAsia" w:hAnsiTheme="minorEastAsia"/>
          <w:szCs w:val="24"/>
        </w:rPr>
        <w:t>どこでもスマー</w:t>
      </w:r>
      <w:r>
        <w:rPr>
          <w:rFonts w:asciiTheme="minorEastAsia" w:eastAsiaTheme="minorEastAsia" w:hAnsiTheme="minorEastAsia"/>
          <w:szCs w:val="24"/>
        </w:rPr>
        <w:lastRenderedPageBreak/>
        <w:t>トフォンのアプリを使って</w:t>
      </w:r>
      <w:r w:rsidR="00E531FD">
        <w:rPr>
          <w:rFonts w:asciiTheme="minorEastAsia" w:eastAsiaTheme="minorEastAsia" w:hAnsiTheme="minorEastAsia" w:hint="eastAsia"/>
          <w:szCs w:val="24"/>
        </w:rPr>
        <w:t>車</w:t>
      </w:r>
      <w:r>
        <w:rPr>
          <w:rFonts w:asciiTheme="minorEastAsia" w:eastAsiaTheme="minorEastAsia" w:hAnsiTheme="minorEastAsia"/>
          <w:szCs w:val="24"/>
        </w:rPr>
        <w:t>を呼ぶ</w:t>
      </w:r>
      <w:r>
        <w:rPr>
          <w:rFonts w:asciiTheme="minorEastAsia" w:eastAsiaTheme="minorEastAsia" w:hAnsiTheme="minorEastAsia" w:hint="eastAsia"/>
          <w:szCs w:val="24"/>
        </w:rPr>
        <w:t>ことが</w:t>
      </w:r>
      <w:r>
        <w:rPr>
          <w:rFonts w:asciiTheme="minorEastAsia" w:eastAsiaTheme="minorEastAsia" w:hAnsiTheme="minorEastAsia"/>
          <w:szCs w:val="24"/>
        </w:rPr>
        <w:t>でき</w:t>
      </w:r>
      <w:r>
        <w:rPr>
          <w:rFonts w:asciiTheme="minorEastAsia" w:eastAsiaTheme="minorEastAsia" w:hAnsiTheme="minorEastAsia" w:hint="eastAsia"/>
          <w:szCs w:val="24"/>
        </w:rPr>
        <w:t>、</w:t>
      </w:r>
      <w:r>
        <w:rPr>
          <w:rFonts w:asciiTheme="minorEastAsia" w:eastAsiaTheme="minorEastAsia" w:hAnsiTheme="minorEastAsia"/>
          <w:szCs w:val="24"/>
        </w:rPr>
        <w:t>乗客</w:t>
      </w:r>
      <w:r>
        <w:rPr>
          <w:rFonts w:asciiTheme="minorEastAsia" w:eastAsiaTheme="minorEastAsia" w:hAnsiTheme="minorEastAsia" w:hint="eastAsia"/>
          <w:szCs w:val="24"/>
        </w:rPr>
        <w:t>の</w:t>
      </w:r>
      <w:r>
        <w:rPr>
          <w:rFonts w:asciiTheme="minorEastAsia" w:eastAsiaTheme="minorEastAsia" w:hAnsiTheme="minorEastAsia"/>
          <w:szCs w:val="24"/>
        </w:rPr>
        <w:t>利便性</w:t>
      </w:r>
      <w:r>
        <w:rPr>
          <w:rFonts w:asciiTheme="minorEastAsia" w:eastAsiaTheme="minorEastAsia" w:hAnsiTheme="minorEastAsia" w:hint="eastAsia"/>
          <w:szCs w:val="24"/>
        </w:rPr>
        <w:t>が向上するということにある。</w:t>
      </w:r>
    </w:p>
    <w:p w14:paraId="6B2D631C" w14:textId="3B499D05" w:rsidR="00286FA4" w:rsidRDefault="00C75498"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szCs w:val="24"/>
        </w:rPr>
        <w:t xml:space="preserve">　しかしながら、</w:t>
      </w:r>
      <w:r>
        <w:rPr>
          <w:rFonts w:asciiTheme="minorEastAsia" w:eastAsiaTheme="minorEastAsia" w:hAnsiTheme="minorEastAsia" w:hint="eastAsia"/>
          <w:szCs w:val="24"/>
        </w:rPr>
        <w:t>このような</w:t>
      </w:r>
      <w:r>
        <w:rPr>
          <w:rFonts w:asciiTheme="minorEastAsia" w:eastAsiaTheme="minorEastAsia" w:hAnsiTheme="minorEastAsia"/>
          <w:szCs w:val="24"/>
        </w:rPr>
        <w:t>乗客の利便性の向上</w:t>
      </w:r>
      <w:r>
        <w:rPr>
          <w:rFonts w:asciiTheme="minorEastAsia" w:eastAsiaTheme="minorEastAsia" w:hAnsiTheme="minorEastAsia" w:hint="eastAsia"/>
          <w:szCs w:val="24"/>
        </w:rPr>
        <w:t>を</w:t>
      </w:r>
      <w:r>
        <w:rPr>
          <w:rFonts w:asciiTheme="minorEastAsia" w:eastAsiaTheme="minorEastAsia" w:hAnsiTheme="minorEastAsia"/>
          <w:szCs w:val="24"/>
        </w:rPr>
        <w:t>実現するために、</w:t>
      </w:r>
      <w:r w:rsidR="00F3197B">
        <w:rPr>
          <w:rFonts w:asciiTheme="minorEastAsia" w:eastAsiaTheme="minorEastAsia" w:hAnsiTheme="minorEastAsia" w:hint="eastAsia"/>
          <w:szCs w:val="24"/>
        </w:rPr>
        <w:t>前述の</w:t>
      </w:r>
      <w:r w:rsidR="00F3197B">
        <w:rPr>
          <w:rFonts w:asciiTheme="minorEastAsia" w:eastAsiaTheme="minorEastAsia" w:hAnsiTheme="minorEastAsia"/>
          <w:szCs w:val="24"/>
        </w:rPr>
        <w:t>ように</w:t>
      </w:r>
      <w:r>
        <w:rPr>
          <w:rFonts w:asciiTheme="minorEastAsia" w:eastAsiaTheme="minorEastAsia" w:hAnsiTheme="minorEastAsia" w:hint="eastAsia"/>
          <w:szCs w:val="24"/>
        </w:rPr>
        <w:t>安全性</w:t>
      </w:r>
      <w:r w:rsidR="00913D75">
        <w:rPr>
          <w:rFonts w:asciiTheme="minorEastAsia" w:eastAsiaTheme="minorEastAsia" w:hAnsiTheme="minorEastAsia" w:hint="eastAsia"/>
          <w:szCs w:val="24"/>
        </w:rPr>
        <w:t>や</w:t>
      </w:r>
      <w:r w:rsidR="00913D75">
        <w:rPr>
          <w:rFonts w:asciiTheme="minorEastAsia" w:eastAsiaTheme="minorEastAsia" w:hAnsiTheme="minorEastAsia"/>
          <w:szCs w:val="24"/>
        </w:rPr>
        <w:t>安定した運賃</w:t>
      </w:r>
      <w:r>
        <w:rPr>
          <w:rFonts w:asciiTheme="minorEastAsia" w:eastAsiaTheme="minorEastAsia" w:hAnsiTheme="minorEastAsia" w:hint="eastAsia"/>
          <w:szCs w:val="24"/>
        </w:rPr>
        <w:t>を</w:t>
      </w:r>
      <w:r>
        <w:rPr>
          <w:rFonts w:asciiTheme="minorEastAsia" w:eastAsiaTheme="minorEastAsia" w:hAnsiTheme="minorEastAsia"/>
          <w:szCs w:val="24"/>
        </w:rPr>
        <w:t>犠牲にしたライドシェアを</w:t>
      </w:r>
      <w:r>
        <w:rPr>
          <w:rFonts w:asciiTheme="minorEastAsia" w:eastAsiaTheme="minorEastAsia" w:hAnsiTheme="minorEastAsia" w:hint="eastAsia"/>
          <w:szCs w:val="24"/>
        </w:rPr>
        <w:t>導入</w:t>
      </w:r>
      <w:r>
        <w:rPr>
          <w:rFonts w:asciiTheme="minorEastAsia" w:eastAsiaTheme="minorEastAsia" w:hAnsiTheme="minorEastAsia"/>
          <w:szCs w:val="24"/>
        </w:rPr>
        <w:t>する</w:t>
      </w:r>
      <w:r w:rsidR="009160D8">
        <w:rPr>
          <w:rFonts w:asciiTheme="minorEastAsia" w:eastAsiaTheme="minorEastAsia" w:hAnsiTheme="minorEastAsia" w:hint="eastAsia"/>
          <w:szCs w:val="24"/>
        </w:rPr>
        <w:t>現実の</w:t>
      </w:r>
      <w:r>
        <w:rPr>
          <w:rFonts w:asciiTheme="minorEastAsia" w:eastAsiaTheme="minorEastAsia" w:hAnsiTheme="minorEastAsia"/>
          <w:szCs w:val="24"/>
        </w:rPr>
        <w:t>必要</w:t>
      </w:r>
      <w:r w:rsidR="009160D8">
        <w:rPr>
          <w:rFonts w:asciiTheme="minorEastAsia" w:eastAsiaTheme="minorEastAsia" w:hAnsiTheme="minorEastAsia" w:hint="eastAsia"/>
          <w:szCs w:val="24"/>
        </w:rPr>
        <w:t>性</w:t>
      </w:r>
      <w:r>
        <w:rPr>
          <w:rFonts w:asciiTheme="minorEastAsia" w:eastAsiaTheme="minorEastAsia" w:hAnsiTheme="minorEastAsia"/>
          <w:szCs w:val="24"/>
        </w:rPr>
        <w:t>は</w:t>
      </w:r>
      <w:r w:rsidR="00020E85">
        <w:rPr>
          <w:rFonts w:asciiTheme="minorEastAsia" w:eastAsiaTheme="minorEastAsia" w:hAnsiTheme="minorEastAsia"/>
          <w:szCs w:val="24"/>
        </w:rPr>
        <w:t>もはや</w:t>
      </w:r>
      <w:r w:rsidR="00D86C96">
        <w:rPr>
          <w:rFonts w:asciiTheme="minorEastAsia" w:eastAsiaTheme="minorEastAsia" w:hAnsiTheme="minorEastAsia"/>
          <w:szCs w:val="24"/>
        </w:rPr>
        <w:t>なくなっている。</w:t>
      </w:r>
      <w:r w:rsidR="0063657C">
        <w:rPr>
          <w:rFonts w:asciiTheme="minorEastAsia" w:eastAsiaTheme="minorEastAsia" w:hAnsiTheme="minorEastAsia" w:hint="eastAsia"/>
          <w:szCs w:val="24"/>
        </w:rPr>
        <w:t>厳しい</w:t>
      </w:r>
      <w:r w:rsidR="0063657C">
        <w:rPr>
          <w:rFonts w:asciiTheme="minorEastAsia" w:eastAsiaTheme="minorEastAsia" w:hAnsiTheme="minorEastAsia"/>
          <w:szCs w:val="24"/>
        </w:rPr>
        <w:t>安全</w:t>
      </w:r>
      <w:r w:rsidR="0063657C">
        <w:rPr>
          <w:rFonts w:asciiTheme="minorEastAsia" w:eastAsiaTheme="minorEastAsia" w:hAnsiTheme="minorEastAsia" w:hint="eastAsia"/>
          <w:szCs w:val="24"/>
        </w:rPr>
        <w:t>基準</w:t>
      </w:r>
      <w:r w:rsidR="0063657C">
        <w:rPr>
          <w:rFonts w:asciiTheme="minorEastAsia" w:eastAsiaTheme="minorEastAsia" w:hAnsiTheme="minorEastAsia"/>
          <w:szCs w:val="24"/>
        </w:rPr>
        <w:t>をクリアして</w:t>
      </w:r>
      <w:r w:rsidR="00E531FD">
        <w:rPr>
          <w:rFonts w:asciiTheme="minorEastAsia" w:eastAsiaTheme="minorEastAsia" w:hAnsiTheme="minorEastAsia" w:hint="eastAsia"/>
          <w:szCs w:val="24"/>
        </w:rPr>
        <w:t>事業</w:t>
      </w:r>
      <w:r w:rsidR="0063657C">
        <w:rPr>
          <w:rFonts w:asciiTheme="minorEastAsia" w:eastAsiaTheme="minorEastAsia" w:hAnsiTheme="minorEastAsia"/>
          <w:szCs w:val="24"/>
        </w:rPr>
        <w:t>許可を得た</w:t>
      </w:r>
      <w:r w:rsidR="00BF08FF">
        <w:rPr>
          <w:rFonts w:asciiTheme="minorEastAsia" w:eastAsiaTheme="minorEastAsia" w:hAnsiTheme="minorEastAsia" w:hint="eastAsia"/>
          <w:szCs w:val="24"/>
        </w:rPr>
        <w:t>事業</w:t>
      </w:r>
      <w:r w:rsidR="0063657C">
        <w:rPr>
          <w:rFonts w:asciiTheme="minorEastAsia" w:eastAsiaTheme="minorEastAsia" w:hAnsiTheme="minorEastAsia"/>
          <w:szCs w:val="24"/>
        </w:rPr>
        <w:t>者が、資格を</w:t>
      </w:r>
      <w:r w:rsidR="0063657C">
        <w:rPr>
          <w:rFonts w:asciiTheme="minorEastAsia" w:eastAsiaTheme="minorEastAsia" w:hAnsiTheme="minorEastAsia" w:hint="eastAsia"/>
          <w:szCs w:val="24"/>
        </w:rPr>
        <w:t>備えた運転者</w:t>
      </w:r>
      <w:r w:rsidR="0063657C">
        <w:rPr>
          <w:rFonts w:asciiTheme="minorEastAsia" w:eastAsiaTheme="minorEastAsia" w:hAnsiTheme="minorEastAsia"/>
          <w:szCs w:val="24"/>
        </w:rPr>
        <w:t>を</w:t>
      </w:r>
      <w:r w:rsidR="0063657C">
        <w:rPr>
          <w:rFonts w:asciiTheme="minorEastAsia" w:eastAsiaTheme="minorEastAsia" w:hAnsiTheme="minorEastAsia" w:hint="eastAsia"/>
          <w:szCs w:val="24"/>
        </w:rPr>
        <w:t>雇用し</w:t>
      </w:r>
      <w:r w:rsidR="0063657C">
        <w:rPr>
          <w:rFonts w:asciiTheme="minorEastAsia" w:eastAsiaTheme="minorEastAsia" w:hAnsiTheme="minorEastAsia"/>
          <w:szCs w:val="24"/>
        </w:rPr>
        <w:t>、厳格な運行管理のもとで、スマートフォンのアプリを</w:t>
      </w:r>
      <w:r w:rsidR="0063657C">
        <w:rPr>
          <w:rFonts w:asciiTheme="minorEastAsia" w:eastAsiaTheme="minorEastAsia" w:hAnsiTheme="minorEastAsia" w:hint="eastAsia"/>
          <w:szCs w:val="24"/>
        </w:rPr>
        <w:t>活用</w:t>
      </w:r>
      <w:r w:rsidR="00AF0633">
        <w:rPr>
          <w:rFonts w:asciiTheme="minorEastAsia" w:eastAsiaTheme="minorEastAsia" w:hAnsiTheme="minorEastAsia"/>
          <w:szCs w:val="24"/>
        </w:rPr>
        <w:t>した配車システムを実現すれば足りる</w:t>
      </w:r>
      <w:r w:rsidR="00AF0633">
        <w:rPr>
          <w:rFonts w:asciiTheme="minorEastAsia" w:eastAsiaTheme="minorEastAsia" w:hAnsiTheme="minorEastAsia" w:hint="eastAsia"/>
          <w:szCs w:val="24"/>
        </w:rPr>
        <w:t>から</w:t>
      </w:r>
      <w:r w:rsidR="00020E85">
        <w:rPr>
          <w:rFonts w:asciiTheme="minorEastAsia" w:eastAsiaTheme="minorEastAsia" w:hAnsiTheme="minorEastAsia"/>
          <w:szCs w:val="24"/>
        </w:rPr>
        <w:t>であ</w:t>
      </w:r>
      <w:r w:rsidR="00020E85">
        <w:rPr>
          <w:rFonts w:asciiTheme="minorEastAsia" w:eastAsiaTheme="minorEastAsia" w:hAnsiTheme="minorEastAsia" w:hint="eastAsia"/>
          <w:szCs w:val="24"/>
        </w:rPr>
        <w:t>り、</w:t>
      </w:r>
      <w:r>
        <w:rPr>
          <w:rFonts w:asciiTheme="minorEastAsia" w:eastAsiaTheme="minorEastAsia" w:hAnsiTheme="minorEastAsia"/>
          <w:szCs w:val="24"/>
        </w:rPr>
        <w:t>既に</w:t>
      </w:r>
      <w:r w:rsidR="00AF0633">
        <w:rPr>
          <w:rFonts w:asciiTheme="minorEastAsia" w:eastAsiaTheme="minorEastAsia" w:hAnsiTheme="minorEastAsia" w:hint="eastAsia"/>
          <w:szCs w:val="24"/>
        </w:rPr>
        <w:t>こうした</w:t>
      </w:r>
      <w:r w:rsidR="00AF0633">
        <w:rPr>
          <w:rFonts w:asciiTheme="minorEastAsia" w:eastAsiaTheme="minorEastAsia" w:hAnsiTheme="minorEastAsia"/>
          <w:szCs w:val="24"/>
        </w:rPr>
        <w:t>配車システム</w:t>
      </w:r>
      <w:r w:rsidR="00020E85">
        <w:rPr>
          <w:rFonts w:asciiTheme="minorEastAsia" w:eastAsiaTheme="minorEastAsia" w:hAnsiTheme="minorEastAsia" w:hint="eastAsia"/>
          <w:szCs w:val="24"/>
        </w:rPr>
        <w:t>が</w:t>
      </w:r>
      <w:r w:rsidR="00AF0633">
        <w:rPr>
          <w:rFonts w:asciiTheme="minorEastAsia" w:eastAsiaTheme="minorEastAsia" w:hAnsiTheme="minorEastAsia"/>
          <w:szCs w:val="24"/>
        </w:rPr>
        <w:t>現実に</w:t>
      </w:r>
      <w:r w:rsidR="00020E85">
        <w:rPr>
          <w:rFonts w:asciiTheme="minorEastAsia" w:eastAsiaTheme="minorEastAsia" w:hAnsiTheme="minorEastAsia"/>
          <w:szCs w:val="24"/>
        </w:rPr>
        <w:t>稼働して</w:t>
      </w:r>
      <w:r w:rsidR="00020E85">
        <w:rPr>
          <w:rFonts w:asciiTheme="minorEastAsia" w:eastAsiaTheme="minorEastAsia" w:hAnsiTheme="minorEastAsia" w:hint="eastAsia"/>
          <w:szCs w:val="24"/>
        </w:rPr>
        <w:t>いる。そして</w:t>
      </w:r>
      <w:r w:rsidR="00020E85">
        <w:rPr>
          <w:rFonts w:asciiTheme="minorEastAsia" w:eastAsiaTheme="minorEastAsia" w:hAnsiTheme="minorEastAsia"/>
          <w:szCs w:val="24"/>
        </w:rPr>
        <w:t>、</w:t>
      </w:r>
      <w:r w:rsidR="00AF0633">
        <w:rPr>
          <w:rFonts w:asciiTheme="minorEastAsia" w:eastAsiaTheme="minorEastAsia" w:hAnsiTheme="minorEastAsia" w:hint="eastAsia"/>
          <w:szCs w:val="24"/>
        </w:rPr>
        <w:t>実際</w:t>
      </w:r>
      <w:r w:rsidR="00263ECF">
        <w:rPr>
          <w:rFonts w:asciiTheme="minorEastAsia" w:eastAsiaTheme="minorEastAsia" w:hAnsiTheme="minorEastAsia" w:hint="eastAsia"/>
          <w:szCs w:val="24"/>
        </w:rPr>
        <w:t>の</w:t>
      </w:r>
      <w:r w:rsidR="00BF08FF">
        <w:rPr>
          <w:rFonts w:asciiTheme="minorEastAsia" w:eastAsiaTheme="minorEastAsia" w:hAnsiTheme="minorEastAsia"/>
          <w:szCs w:val="24"/>
        </w:rPr>
        <w:t>需要に見合った</w:t>
      </w:r>
      <w:r w:rsidR="00586DB7">
        <w:rPr>
          <w:rFonts w:asciiTheme="minorEastAsia" w:eastAsiaTheme="minorEastAsia" w:hAnsiTheme="minorEastAsia" w:hint="eastAsia"/>
          <w:szCs w:val="24"/>
        </w:rPr>
        <w:t>全国的な</w:t>
      </w:r>
      <w:r w:rsidR="00BF08FF">
        <w:rPr>
          <w:rFonts w:asciiTheme="minorEastAsia" w:eastAsiaTheme="minorEastAsia" w:hAnsiTheme="minorEastAsia" w:hint="eastAsia"/>
          <w:szCs w:val="24"/>
        </w:rPr>
        <w:t>広がりを</w:t>
      </w:r>
      <w:r w:rsidR="00BF08FF">
        <w:rPr>
          <w:rFonts w:asciiTheme="minorEastAsia" w:eastAsiaTheme="minorEastAsia" w:hAnsiTheme="minorEastAsia"/>
          <w:szCs w:val="24"/>
        </w:rPr>
        <w:t>見せている</w:t>
      </w:r>
      <w:r w:rsidR="00020E85">
        <w:rPr>
          <w:rFonts w:asciiTheme="minorEastAsia" w:eastAsiaTheme="minorEastAsia" w:hAnsiTheme="minorEastAsia" w:hint="eastAsia"/>
          <w:szCs w:val="24"/>
        </w:rPr>
        <w:t>のである</w:t>
      </w:r>
      <w:r w:rsidR="00286FA4">
        <w:rPr>
          <w:rFonts w:asciiTheme="minorEastAsia" w:eastAsiaTheme="minorEastAsia" w:hAnsiTheme="minorEastAsia" w:hint="eastAsia"/>
          <w:szCs w:val="24"/>
        </w:rPr>
        <w:t>。</w:t>
      </w:r>
    </w:p>
    <w:p w14:paraId="2AFD1AE5" w14:textId="2E6CDCFB" w:rsidR="00C75498" w:rsidRDefault="00A80549"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291E4B">
        <w:rPr>
          <w:rFonts w:asciiTheme="minorEastAsia" w:eastAsiaTheme="minorEastAsia" w:hAnsiTheme="minorEastAsia" w:hint="eastAsia"/>
          <w:szCs w:val="24"/>
        </w:rPr>
        <w:t>ライドシェア</w:t>
      </w:r>
      <w:r w:rsidR="00913D75">
        <w:rPr>
          <w:rFonts w:asciiTheme="minorEastAsia" w:eastAsiaTheme="minorEastAsia" w:hAnsiTheme="minorEastAsia"/>
          <w:szCs w:val="24"/>
        </w:rPr>
        <w:t>は、タクシーの</w:t>
      </w:r>
      <w:r w:rsidR="00913D75">
        <w:rPr>
          <w:rFonts w:asciiTheme="minorEastAsia" w:eastAsiaTheme="minorEastAsia" w:hAnsiTheme="minorEastAsia" w:hint="eastAsia"/>
          <w:szCs w:val="24"/>
        </w:rPr>
        <w:t>安心</w:t>
      </w:r>
      <w:r w:rsidR="00913D75">
        <w:rPr>
          <w:rFonts w:asciiTheme="minorEastAsia" w:eastAsiaTheme="minorEastAsia" w:hAnsiTheme="minorEastAsia"/>
          <w:szCs w:val="24"/>
        </w:rPr>
        <w:t>と</w:t>
      </w:r>
      <w:r w:rsidR="00913D75">
        <w:rPr>
          <w:rFonts w:asciiTheme="minorEastAsia" w:eastAsiaTheme="minorEastAsia" w:hAnsiTheme="minorEastAsia" w:hint="eastAsia"/>
          <w:szCs w:val="24"/>
        </w:rPr>
        <w:t>安全</w:t>
      </w:r>
      <w:r w:rsidR="00291E4B">
        <w:rPr>
          <w:rFonts w:asciiTheme="minorEastAsia" w:eastAsiaTheme="minorEastAsia" w:hAnsiTheme="minorEastAsia" w:hint="eastAsia"/>
          <w:szCs w:val="24"/>
        </w:rPr>
        <w:t>に</w:t>
      </w:r>
      <w:r w:rsidR="00093E61">
        <w:rPr>
          <w:rFonts w:asciiTheme="minorEastAsia" w:eastAsiaTheme="minorEastAsia" w:hAnsiTheme="minorEastAsia"/>
          <w:szCs w:val="24"/>
        </w:rPr>
        <w:t>対する信頼を根底から覆すもので</w:t>
      </w:r>
      <w:r w:rsidR="00093E61">
        <w:rPr>
          <w:rFonts w:asciiTheme="minorEastAsia" w:eastAsiaTheme="minorEastAsia" w:hAnsiTheme="minorEastAsia" w:hint="eastAsia"/>
          <w:szCs w:val="24"/>
        </w:rPr>
        <w:t>あること</w:t>
      </w:r>
      <w:r w:rsidR="00093E61">
        <w:rPr>
          <w:rFonts w:asciiTheme="minorEastAsia" w:eastAsiaTheme="minorEastAsia" w:hAnsiTheme="minorEastAsia"/>
          <w:szCs w:val="24"/>
        </w:rPr>
        <w:t>は</w:t>
      </w:r>
      <w:r w:rsidR="00291E4B">
        <w:rPr>
          <w:rFonts w:asciiTheme="minorEastAsia" w:eastAsiaTheme="minorEastAsia" w:hAnsiTheme="minorEastAsia"/>
          <w:szCs w:val="24"/>
        </w:rPr>
        <w:t>既に述べたとおりだが、</w:t>
      </w:r>
      <w:r w:rsidR="00093E61">
        <w:rPr>
          <w:rFonts w:asciiTheme="minorEastAsia" w:eastAsiaTheme="minorEastAsia" w:hAnsiTheme="minorEastAsia" w:hint="eastAsia"/>
          <w:szCs w:val="24"/>
        </w:rPr>
        <w:t>利用者</w:t>
      </w:r>
      <w:r w:rsidR="00093E61">
        <w:rPr>
          <w:rFonts w:asciiTheme="minorEastAsia" w:eastAsiaTheme="minorEastAsia" w:hAnsiTheme="minorEastAsia"/>
          <w:szCs w:val="24"/>
        </w:rPr>
        <w:t>の</w:t>
      </w:r>
      <w:r w:rsidR="00291E4B">
        <w:rPr>
          <w:rFonts w:asciiTheme="minorEastAsia" w:eastAsiaTheme="minorEastAsia" w:hAnsiTheme="minorEastAsia"/>
          <w:szCs w:val="24"/>
        </w:rPr>
        <w:t>利便性の向上</w:t>
      </w:r>
      <w:r w:rsidR="00291E4B">
        <w:rPr>
          <w:rFonts w:asciiTheme="minorEastAsia" w:eastAsiaTheme="minorEastAsia" w:hAnsiTheme="minorEastAsia" w:hint="eastAsia"/>
          <w:szCs w:val="24"/>
        </w:rPr>
        <w:t>という</w:t>
      </w:r>
      <w:r w:rsidR="00291E4B">
        <w:rPr>
          <w:rFonts w:asciiTheme="minorEastAsia" w:eastAsiaTheme="minorEastAsia" w:hAnsiTheme="minorEastAsia"/>
          <w:szCs w:val="24"/>
        </w:rPr>
        <w:t>点についても、</w:t>
      </w:r>
      <w:r w:rsidR="00291E4B">
        <w:rPr>
          <w:rFonts w:asciiTheme="minorEastAsia" w:eastAsiaTheme="minorEastAsia" w:hAnsiTheme="minorEastAsia" w:hint="eastAsia"/>
          <w:szCs w:val="24"/>
        </w:rPr>
        <w:t>既にライドシェア</w:t>
      </w:r>
      <w:r w:rsidR="00291E4B">
        <w:rPr>
          <w:rFonts w:asciiTheme="minorEastAsia" w:eastAsiaTheme="minorEastAsia" w:hAnsiTheme="minorEastAsia"/>
          <w:szCs w:val="24"/>
        </w:rPr>
        <w:t>が</w:t>
      </w:r>
      <w:r w:rsidR="00093E61">
        <w:rPr>
          <w:rFonts w:asciiTheme="minorEastAsia" w:eastAsiaTheme="minorEastAsia" w:hAnsiTheme="minorEastAsia" w:hint="eastAsia"/>
          <w:szCs w:val="24"/>
        </w:rPr>
        <w:t>指向</w:t>
      </w:r>
      <w:r w:rsidR="00291E4B">
        <w:rPr>
          <w:rFonts w:asciiTheme="minorEastAsia" w:eastAsiaTheme="minorEastAsia" w:hAnsiTheme="minorEastAsia" w:hint="eastAsia"/>
          <w:szCs w:val="24"/>
        </w:rPr>
        <w:t>す</w:t>
      </w:r>
      <w:r w:rsidR="00093E61">
        <w:rPr>
          <w:rFonts w:asciiTheme="minorEastAsia" w:eastAsiaTheme="minorEastAsia" w:hAnsiTheme="minorEastAsia" w:hint="eastAsia"/>
          <w:szCs w:val="24"/>
        </w:rPr>
        <w:t>る</w:t>
      </w:r>
      <w:r w:rsidR="00291E4B">
        <w:rPr>
          <w:rFonts w:asciiTheme="minorEastAsia" w:eastAsiaTheme="minorEastAsia" w:hAnsiTheme="minorEastAsia"/>
          <w:szCs w:val="24"/>
        </w:rPr>
        <w:t>ものは実現されているのであり、</w:t>
      </w:r>
      <w:r w:rsidR="00291E4B">
        <w:rPr>
          <w:rFonts w:asciiTheme="minorEastAsia" w:eastAsiaTheme="minorEastAsia" w:hAnsiTheme="minorEastAsia" w:hint="eastAsia"/>
          <w:szCs w:val="24"/>
        </w:rPr>
        <w:t>そもそも</w:t>
      </w:r>
      <w:r w:rsidR="00291E4B">
        <w:rPr>
          <w:rFonts w:asciiTheme="minorEastAsia" w:eastAsiaTheme="minorEastAsia" w:hAnsiTheme="minorEastAsia"/>
          <w:szCs w:val="24"/>
        </w:rPr>
        <w:t>ライドシェアなどという</w:t>
      </w:r>
      <w:r w:rsidR="00291E4B">
        <w:rPr>
          <w:rFonts w:asciiTheme="minorEastAsia" w:eastAsiaTheme="minorEastAsia" w:hAnsiTheme="minorEastAsia" w:hint="eastAsia"/>
          <w:szCs w:val="24"/>
        </w:rPr>
        <w:t>違法な</w:t>
      </w:r>
      <w:r w:rsidR="00291E4B">
        <w:rPr>
          <w:rFonts w:asciiTheme="minorEastAsia" w:eastAsiaTheme="minorEastAsia" w:hAnsiTheme="minorEastAsia"/>
          <w:szCs w:val="24"/>
        </w:rPr>
        <w:t>手法を認める必要</w:t>
      </w:r>
      <w:r w:rsidR="005732A5">
        <w:rPr>
          <w:rFonts w:asciiTheme="minorEastAsia" w:eastAsiaTheme="minorEastAsia" w:hAnsiTheme="minorEastAsia" w:hint="eastAsia"/>
          <w:szCs w:val="24"/>
        </w:rPr>
        <w:t>（立法</w:t>
      </w:r>
      <w:r w:rsidR="005732A5">
        <w:rPr>
          <w:rFonts w:asciiTheme="minorEastAsia" w:eastAsiaTheme="minorEastAsia" w:hAnsiTheme="minorEastAsia"/>
          <w:szCs w:val="24"/>
        </w:rPr>
        <w:t>事実）</w:t>
      </w:r>
      <w:r w:rsidR="00291E4B">
        <w:rPr>
          <w:rFonts w:asciiTheme="minorEastAsia" w:eastAsiaTheme="minorEastAsia" w:hAnsiTheme="minorEastAsia"/>
          <w:szCs w:val="24"/>
        </w:rPr>
        <w:t>は</w:t>
      </w:r>
      <w:r w:rsidR="005D3E3A">
        <w:rPr>
          <w:rFonts w:asciiTheme="minorEastAsia" w:eastAsiaTheme="minorEastAsia" w:hAnsiTheme="minorEastAsia" w:hint="eastAsia"/>
          <w:szCs w:val="24"/>
        </w:rPr>
        <w:t>、もはや</w:t>
      </w:r>
      <w:r w:rsidR="005D3E3A">
        <w:rPr>
          <w:rFonts w:asciiTheme="minorEastAsia" w:eastAsiaTheme="minorEastAsia" w:hAnsiTheme="minorEastAsia"/>
          <w:szCs w:val="24"/>
        </w:rPr>
        <w:t>存在し</w:t>
      </w:r>
      <w:r w:rsidR="00291E4B">
        <w:rPr>
          <w:rFonts w:asciiTheme="minorEastAsia" w:eastAsiaTheme="minorEastAsia" w:hAnsiTheme="minorEastAsia"/>
          <w:szCs w:val="24"/>
        </w:rPr>
        <w:t>ないと言わなければならない。</w:t>
      </w:r>
    </w:p>
    <w:p w14:paraId="051A0D91" w14:textId="673DA10B" w:rsidR="00093E61" w:rsidRPr="00C75498" w:rsidRDefault="00A80549"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093E61">
        <w:rPr>
          <w:rFonts w:asciiTheme="minorEastAsia" w:eastAsiaTheme="minorEastAsia" w:hAnsiTheme="minorEastAsia" w:hint="eastAsia"/>
          <w:szCs w:val="24"/>
        </w:rPr>
        <w:t>このように</w:t>
      </w:r>
      <w:r w:rsidR="00093E61">
        <w:rPr>
          <w:rFonts w:asciiTheme="minorEastAsia" w:eastAsiaTheme="minorEastAsia" w:hAnsiTheme="minorEastAsia"/>
          <w:szCs w:val="24"/>
        </w:rPr>
        <w:t>、ライドシェア</w:t>
      </w:r>
      <w:r w:rsidR="00093E61">
        <w:rPr>
          <w:rFonts w:asciiTheme="minorEastAsia" w:eastAsiaTheme="minorEastAsia" w:hAnsiTheme="minorEastAsia" w:hint="eastAsia"/>
          <w:szCs w:val="24"/>
        </w:rPr>
        <w:t>の</w:t>
      </w:r>
      <w:r w:rsidR="00093E61">
        <w:rPr>
          <w:rFonts w:asciiTheme="minorEastAsia" w:eastAsiaTheme="minorEastAsia" w:hAnsiTheme="minorEastAsia"/>
          <w:szCs w:val="24"/>
        </w:rPr>
        <w:t>導入によって利益を受けるのは、ウーバー</w:t>
      </w:r>
      <w:r w:rsidR="00093E61">
        <w:rPr>
          <w:rFonts w:asciiTheme="minorEastAsia" w:eastAsiaTheme="minorEastAsia" w:hAnsiTheme="minorEastAsia" w:hint="eastAsia"/>
          <w:szCs w:val="24"/>
        </w:rPr>
        <w:t>や</w:t>
      </w:r>
      <w:r w:rsidR="00093E61">
        <w:rPr>
          <w:rFonts w:asciiTheme="minorEastAsia" w:eastAsiaTheme="minorEastAsia" w:hAnsiTheme="minorEastAsia"/>
          <w:szCs w:val="24"/>
        </w:rPr>
        <w:t>リフトなどの</w:t>
      </w:r>
      <w:r w:rsidR="007C26A0">
        <w:rPr>
          <w:rFonts w:asciiTheme="minorEastAsia" w:eastAsiaTheme="minorEastAsia" w:hAnsiTheme="minorEastAsia"/>
          <w:szCs w:val="24"/>
        </w:rPr>
        <w:t>ライドシェア事業者</w:t>
      </w:r>
      <w:r w:rsidR="00093E61">
        <w:rPr>
          <w:rFonts w:asciiTheme="minorEastAsia" w:eastAsiaTheme="minorEastAsia" w:hAnsiTheme="minorEastAsia"/>
          <w:szCs w:val="24"/>
        </w:rPr>
        <w:t>のみであり、ライドシェア</w:t>
      </w:r>
      <w:r w:rsidR="00093E61">
        <w:rPr>
          <w:rFonts w:asciiTheme="minorEastAsia" w:eastAsiaTheme="minorEastAsia" w:hAnsiTheme="minorEastAsia" w:hint="eastAsia"/>
          <w:szCs w:val="24"/>
        </w:rPr>
        <w:t>の</w:t>
      </w:r>
      <w:r w:rsidR="00093E61">
        <w:rPr>
          <w:rFonts w:asciiTheme="minorEastAsia" w:eastAsiaTheme="minorEastAsia" w:hAnsiTheme="minorEastAsia"/>
          <w:szCs w:val="24"/>
        </w:rPr>
        <w:t>導入の意味するものは、結局のところ、</w:t>
      </w:r>
      <w:r w:rsidR="00093E61">
        <w:rPr>
          <w:rFonts w:asciiTheme="minorEastAsia" w:eastAsiaTheme="minorEastAsia" w:hAnsiTheme="minorEastAsia" w:hint="eastAsia"/>
          <w:szCs w:val="24"/>
        </w:rPr>
        <w:t>こうした</w:t>
      </w:r>
      <w:r w:rsidR="007C26A0">
        <w:rPr>
          <w:rFonts w:asciiTheme="minorEastAsia" w:eastAsiaTheme="minorEastAsia" w:hAnsiTheme="minorEastAsia" w:hint="eastAsia"/>
          <w:szCs w:val="24"/>
        </w:rPr>
        <w:t>ライドシェア事業者</w:t>
      </w:r>
      <w:r w:rsidR="00093E61">
        <w:rPr>
          <w:rFonts w:asciiTheme="minorEastAsia" w:eastAsiaTheme="minorEastAsia" w:hAnsiTheme="minorEastAsia" w:hint="eastAsia"/>
          <w:szCs w:val="24"/>
        </w:rPr>
        <w:t>の</w:t>
      </w:r>
      <w:r w:rsidR="00093E61">
        <w:rPr>
          <w:rFonts w:asciiTheme="minorEastAsia" w:eastAsiaTheme="minorEastAsia" w:hAnsiTheme="minorEastAsia"/>
          <w:szCs w:val="24"/>
        </w:rPr>
        <w:t>利潤と</w:t>
      </w:r>
      <w:r w:rsidR="00093E61">
        <w:rPr>
          <w:rFonts w:asciiTheme="minorEastAsia" w:eastAsiaTheme="minorEastAsia" w:hAnsiTheme="minorEastAsia" w:hint="eastAsia"/>
          <w:szCs w:val="24"/>
        </w:rPr>
        <w:t>引き換えに市民の</w:t>
      </w:r>
      <w:r w:rsidR="00093E61">
        <w:rPr>
          <w:rFonts w:asciiTheme="minorEastAsia" w:eastAsiaTheme="minorEastAsia" w:hAnsiTheme="minorEastAsia"/>
          <w:szCs w:val="24"/>
        </w:rPr>
        <w:t>安心・安全を差し</w:t>
      </w:r>
      <w:r w:rsidR="00AF0633">
        <w:rPr>
          <w:rFonts w:asciiTheme="minorEastAsia" w:eastAsiaTheme="minorEastAsia" w:hAnsiTheme="minorEastAsia" w:hint="eastAsia"/>
          <w:szCs w:val="24"/>
        </w:rPr>
        <w:t>出し、</w:t>
      </w:r>
      <w:r w:rsidR="00AF0633">
        <w:rPr>
          <w:rFonts w:asciiTheme="minorEastAsia" w:eastAsiaTheme="minorEastAsia" w:hAnsiTheme="minorEastAsia"/>
          <w:szCs w:val="24"/>
        </w:rPr>
        <w:t>公共交通機関としての社会的使命を放棄</w:t>
      </w:r>
      <w:r w:rsidR="0073408D">
        <w:rPr>
          <w:rFonts w:asciiTheme="minorEastAsia" w:eastAsiaTheme="minorEastAsia" w:hAnsiTheme="minorEastAsia" w:hint="eastAsia"/>
          <w:szCs w:val="24"/>
        </w:rPr>
        <w:t>させる</w:t>
      </w:r>
      <w:r w:rsidR="00093E61">
        <w:rPr>
          <w:rFonts w:asciiTheme="minorEastAsia" w:eastAsiaTheme="minorEastAsia" w:hAnsiTheme="minorEastAsia" w:hint="eastAsia"/>
          <w:szCs w:val="24"/>
        </w:rPr>
        <w:t>ものに他</w:t>
      </w:r>
      <w:r w:rsidR="00093E61">
        <w:rPr>
          <w:rFonts w:asciiTheme="minorEastAsia" w:eastAsiaTheme="minorEastAsia" w:hAnsiTheme="minorEastAsia"/>
          <w:szCs w:val="24"/>
        </w:rPr>
        <w:t>ならないのである。</w:t>
      </w:r>
    </w:p>
    <w:p w14:paraId="2013920A" w14:textId="77777777" w:rsidR="000622F6" w:rsidRDefault="000622F6"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szCs w:val="24"/>
        </w:rPr>
        <w:br w:type="page"/>
      </w:r>
    </w:p>
    <w:p w14:paraId="4B246301" w14:textId="77777777" w:rsidR="00B001BC" w:rsidRPr="00B001BC" w:rsidRDefault="00B001BC" w:rsidP="00A80549">
      <w:pPr>
        <w:autoSpaceDE w:val="0"/>
        <w:autoSpaceDN w:val="0"/>
        <w:contextualSpacing/>
        <w:mirrorIndents/>
        <w:rPr>
          <w:rFonts w:asciiTheme="minorEastAsia" w:eastAsiaTheme="minorEastAsia" w:hAnsiTheme="minorEastAsia"/>
          <w:szCs w:val="24"/>
        </w:rPr>
      </w:pPr>
    </w:p>
    <w:p w14:paraId="0875AA06" w14:textId="77777777" w:rsidR="00B001BC" w:rsidRDefault="15E4785E" w:rsidP="00A80549">
      <w:pPr>
        <w:autoSpaceDE w:val="0"/>
        <w:autoSpaceDN w:val="0"/>
        <w:spacing w:line="340" w:lineRule="exact"/>
        <w:contextualSpacing/>
        <w:mirrorIndents/>
        <w:rPr>
          <w:rFonts w:ascii="HGS明朝E" w:eastAsia="HGS明朝E" w:hAnsi="HGS明朝E"/>
          <w:sz w:val="32"/>
          <w:szCs w:val="32"/>
        </w:rPr>
      </w:pPr>
      <w:r w:rsidRPr="00DD28FA">
        <w:rPr>
          <w:rFonts w:ascii="HGS明朝E" w:eastAsia="HGS明朝E" w:hAnsi="HGS明朝E"/>
          <w:sz w:val="32"/>
          <w:szCs w:val="32"/>
        </w:rPr>
        <w:t xml:space="preserve">第３章　</w:t>
      </w:r>
      <w:r w:rsidR="00A75137" w:rsidRPr="00DD28FA">
        <w:rPr>
          <w:rFonts w:ascii="HGS明朝E" w:eastAsia="HGS明朝E" w:hAnsi="HGS明朝E"/>
          <w:sz w:val="32"/>
          <w:szCs w:val="32"/>
        </w:rPr>
        <w:t>事業者</w:t>
      </w:r>
      <w:r w:rsidRPr="00DD28FA">
        <w:rPr>
          <w:rFonts w:ascii="HGS明朝E" w:eastAsia="HGS明朝E" w:hAnsi="HGS明朝E"/>
          <w:sz w:val="32"/>
          <w:szCs w:val="32"/>
        </w:rPr>
        <w:t>間の不公正競争と</w:t>
      </w:r>
    </w:p>
    <w:p w14:paraId="29D643EE" w14:textId="28186696" w:rsidR="000622F6" w:rsidRPr="00DD28FA" w:rsidRDefault="00B001BC" w:rsidP="00A80549">
      <w:pPr>
        <w:autoSpaceDE w:val="0"/>
        <w:autoSpaceDN w:val="0"/>
        <w:spacing w:line="340" w:lineRule="exact"/>
        <w:contextualSpacing/>
        <w:mirrorIndents/>
        <w:rPr>
          <w:rFonts w:ascii="HGS明朝E" w:eastAsia="HGS明朝E" w:hAnsi="HGS明朝E"/>
          <w:sz w:val="32"/>
          <w:szCs w:val="32"/>
        </w:rPr>
      </w:pPr>
      <w:r>
        <w:rPr>
          <w:rFonts w:ascii="HGS明朝E" w:eastAsia="HGS明朝E" w:hAnsi="HGS明朝E" w:hint="eastAsia"/>
          <w:sz w:val="32"/>
          <w:szCs w:val="32"/>
        </w:rPr>
        <w:t xml:space="preserve">　　　　</w:t>
      </w:r>
      <w:r w:rsidR="15E4785E" w:rsidRPr="00DD28FA">
        <w:rPr>
          <w:rFonts w:ascii="HGS明朝E" w:eastAsia="HGS明朝E" w:hAnsi="HGS明朝E"/>
          <w:sz w:val="32"/>
          <w:szCs w:val="32"/>
        </w:rPr>
        <w:t>運転者の労働条件破壊を招くライドシェア</w:t>
      </w:r>
    </w:p>
    <w:p w14:paraId="1BF8C114" w14:textId="77777777" w:rsidR="000622F6" w:rsidRDefault="000622F6" w:rsidP="00A80549">
      <w:pPr>
        <w:autoSpaceDE w:val="0"/>
        <w:autoSpaceDN w:val="0"/>
        <w:contextualSpacing/>
        <w:mirrorIndents/>
        <w:rPr>
          <w:rFonts w:asciiTheme="minorEastAsia" w:eastAsiaTheme="minorEastAsia" w:hAnsiTheme="minorEastAsia"/>
          <w:szCs w:val="24"/>
        </w:rPr>
      </w:pPr>
    </w:p>
    <w:p w14:paraId="09070ABA" w14:textId="77777777" w:rsidR="0070103D" w:rsidRPr="003E19BC" w:rsidRDefault="0070103D" w:rsidP="00A80549">
      <w:pPr>
        <w:autoSpaceDE w:val="0"/>
        <w:autoSpaceDN w:val="0"/>
        <w:contextualSpacing/>
        <w:mirrorIndents/>
        <w:rPr>
          <w:rFonts w:asciiTheme="minorEastAsia" w:eastAsiaTheme="minorEastAsia" w:hAnsiTheme="minorEastAsia"/>
          <w:szCs w:val="24"/>
        </w:rPr>
      </w:pPr>
    </w:p>
    <w:p w14:paraId="3113D7E9" w14:textId="618459C2" w:rsidR="000622F6" w:rsidRPr="00B001BC" w:rsidRDefault="00BF60E3"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sz w:val="28"/>
          <w:szCs w:val="28"/>
        </w:rPr>
        <w:t>１</w:t>
      </w:r>
      <w:r w:rsidRPr="00B001BC">
        <w:rPr>
          <w:rFonts w:asciiTheme="majorEastAsia" w:eastAsiaTheme="majorEastAsia" w:hAnsiTheme="majorEastAsia" w:hint="eastAsia"/>
          <w:sz w:val="28"/>
          <w:szCs w:val="28"/>
        </w:rPr>
        <w:t xml:space="preserve">　</w:t>
      </w:r>
      <w:r w:rsidR="70BFB8D7" w:rsidRPr="00B001BC">
        <w:rPr>
          <w:rFonts w:asciiTheme="majorEastAsia" w:eastAsiaTheme="majorEastAsia" w:hAnsiTheme="majorEastAsia"/>
          <w:sz w:val="28"/>
          <w:szCs w:val="28"/>
        </w:rPr>
        <w:t>ライドシェア</w:t>
      </w:r>
      <w:r w:rsidR="003E19BC" w:rsidRPr="00B001BC">
        <w:rPr>
          <w:rFonts w:asciiTheme="majorEastAsia" w:eastAsiaTheme="majorEastAsia" w:hAnsiTheme="majorEastAsia" w:hint="eastAsia"/>
          <w:sz w:val="28"/>
          <w:szCs w:val="28"/>
        </w:rPr>
        <w:t>事業者とタクシー事業者との不公正競争</w:t>
      </w:r>
    </w:p>
    <w:p w14:paraId="614ECF99" w14:textId="77777777" w:rsidR="000622F6" w:rsidRDefault="000622F6" w:rsidP="00A80549">
      <w:pPr>
        <w:autoSpaceDE w:val="0"/>
        <w:autoSpaceDN w:val="0"/>
        <w:contextualSpacing/>
        <w:mirrorIndents/>
        <w:rPr>
          <w:rFonts w:asciiTheme="minorEastAsia" w:eastAsiaTheme="minorEastAsia" w:hAnsiTheme="minorEastAsia"/>
          <w:szCs w:val="24"/>
        </w:rPr>
      </w:pPr>
    </w:p>
    <w:p w14:paraId="22276034" w14:textId="4A9C8BE0" w:rsidR="70BFB8D7" w:rsidRPr="00A80549" w:rsidRDefault="00A80549" w:rsidP="00A80549">
      <w:pPr>
        <w:autoSpaceDE w:val="0"/>
        <w:autoSpaceDN w:val="0"/>
        <w:contextualSpacing/>
        <w:mirrorIndents/>
        <w:rPr>
          <w:rFonts w:asciiTheme="majorEastAsia" w:eastAsiaTheme="majorEastAsia" w:hAnsiTheme="majorEastAsia"/>
        </w:rPr>
      </w:pPr>
      <w:r w:rsidRPr="00A80549">
        <w:rPr>
          <w:rFonts w:asciiTheme="majorEastAsia" w:eastAsiaTheme="majorEastAsia" w:hAnsiTheme="majorEastAsia" w:cstheme="minorEastAsia" w:hint="eastAsia"/>
        </w:rPr>
        <w:t xml:space="preserve">(1) </w:t>
      </w:r>
      <w:r w:rsidR="0065029E" w:rsidRPr="00A80549">
        <w:rPr>
          <w:rFonts w:asciiTheme="majorEastAsia" w:eastAsiaTheme="majorEastAsia" w:hAnsiTheme="majorEastAsia" w:cstheme="minorEastAsia"/>
        </w:rPr>
        <w:t>参入・台数規制</w:t>
      </w:r>
      <w:r w:rsidR="0065029E" w:rsidRPr="00A80549">
        <w:rPr>
          <w:rFonts w:asciiTheme="majorEastAsia" w:eastAsiaTheme="majorEastAsia" w:hAnsiTheme="majorEastAsia" w:cstheme="minorEastAsia" w:hint="eastAsia"/>
        </w:rPr>
        <w:t>の</w:t>
      </w:r>
      <w:r w:rsidR="0065029E" w:rsidRPr="00A80549">
        <w:rPr>
          <w:rFonts w:asciiTheme="majorEastAsia" w:eastAsiaTheme="majorEastAsia" w:hAnsiTheme="majorEastAsia" w:cstheme="minorEastAsia"/>
        </w:rPr>
        <w:t>潜脱</w:t>
      </w:r>
    </w:p>
    <w:p w14:paraId="2A24BD19" w14:textId="77777777" w:rsidR="0070103D" w:rsidRDefault="0070103D" w:rsidP="00A80549">
      <w:pPr>
        <w:autoSpaceDE w:val="0"/>
        <w:autoSpaceDN w:val="0"/>
        <w:ind w:left="240" w:hangingChars="100" w:hanging="240"/>
        <w:contextualSpacing/>
        <w:mirrorIndents/>
        <w:rPr>
          <w:rFonts w:asciiTheme="minorEastAsia" w:eastAsiaTheme="minorEastAsia" w:hAnsiTheme="minorEastAsia" w:cstheme="minorEastAsia"/>
        </w:rPr>
      </w:pPr>
    </w:p>
    <w:p w14:paraId="780319D8" w14:textId="37ACF322" w:rsidR="000622F6" w:rsidRDefault="08E7809D" w:rsidP="00A80549">
      <w:pPr>
        <w:autoSpaceDE w:val="0"/>
        <w:autoSpaceDN w:val="0"/>
        <w:ind w:left="240" w:hangingChars="100" w:hanging="240"/>
        <w:contextualSpacing/>
        <w:mirrorIndents/>
      </w:pPr>
      <w:r w:rsidRPr="08E7809D">
        <w:rPr>
          <w:rFonts w:asciiTheme="minorEastAsia" w:eastAsiaTheme="minorEastAsia" w:hAnsiTheme="minorEastAsia" w:cstheme="minorEastAsia"/>
        </w:rPr>
        <w:t xml:space="preserve">　</w:t>
      </w:r>
      <w:r w:rsidR="00A80549">
        <w:rPr>
          <w:rFonts w:asciiTheme="minorEastAsia" w:eastAsiaTheme="minorEastAsia" w:hAnsiTheme="minorEastAsia" w:cstheme="minorEastAsia" w:hint="eastAsia"/>
        </w:rPr>
        <w:t xml:space="preserve">　</w:t>
      </w:r>
      <w:r w:rsidRPr="08E7809D">
        <w:rPr>
          <w:rFonts w:asciiTheme="minorEastAsia" w:eastAsiaTheme="minorEastAsia" w:hAnsiTheme="minorEastAsia" w:cstheme="minorEastAsia"/>
        </w:rPr>
        <w:t>ライドシェアの合法化は、許可を得ない一般ドライバーに自家用車で旅客を運送することを認めるものであり、輸送需要量に対して供給輸送力が過剰となる事態をもたらす。</w:t>
      </w:r>
    </w:p>
    <w:p w14:paraId="774D291F" w14:textId="517230BD" w:rsidR="000622F6" w:rsidRDefault="3F57B1EF" w:rsidP="00A80549">
      <w:pPr>
        <w:autoSpaceDE w:val="0"/>
        <w:autoSpaceDN w:val="0"/>
        <w:ind w:left="240" w:hangingChars="100" w:hanging="240"/>
        <w:contextualSpacing/>
        <w:mirrorIndents/>
      </w:pPr>
      <w:r w:rsidRPr="3F57B1EF">
        <w:rPr>
          <w:rFonts w:asciiTheme="minorEastAsia" w:eastAsiaTheme="minorEastAsia" w:hAnsiTheme="minorEastAsia" w:cstheme="minorEastAsia"/>
        </w:rPr>
        <w:t xml:space="preserve">　</w:t>
      </w:r>
      <w:r w:rsidR="00A80549">
        <w:rPr>
          <w:rFonts w:asciiTheme="minorEastAsia" w:eastAsiaTheme="minorEastAsia" w:hAnsiTheme="minorEastAsia" w:cstheme="minorEastAsia" w:hint="eastAsia"/>
        </w:rPr>
        <w:t xml:space="preserve">　</w:t>
      </w:r>
      <w:r w:rsidRPr="3F57B1EF">
        <w:rPr>
          <w:rFonts w:asciiTheme="minorEastAsia" w:eastAsiaTheme="minorEastAsia" w:hAnsiTheme="minorEastAsia" w:cstheme="minorEastAsia"/>
        </w:rPr>
        <w:t>現状においても、我が国のほとんどの</w:t>
      </w:r>
      <w:r w:rsidR="0065029E">
        <w:rPr>
          <w:rFonts w:asciiTheme="minorEastAsia" w:eastAsiaTheme="minorEastAsia" w:hAnsiTheme="minorEastAsia" w:cstheme="minorEastAsia"/>
        </w:rPr>
        <w:t>営業</w:t>
      </w:r>
      <w:r w:rsidR="00E531FD">
        <w:rPr>
          <w:rFonts w:asciiTheme="minorEastAsia" w:eastAsiaTheme="minorEastAsia" w:hAnsiTheme="minorEastAsia" w:cstheme="minorEastAsia" w:hint="eastAsia"/>
        </w:rPr>
        <w:t>区域</w:t>
      </w:r>
      <w:r w:rsidR="0065029E">
        <w:rPr>
          <w:rFonts w:asciiTheme="minorEastAsia" w:eastAsiaTheme="minorEastAsia" w:hAnsiTheme="minorEastAsia" w:cstheme="minorEastAsia"/>
        </w:rPr>
        <w:t>では輸送需要量に対して、供給輸送力が過剰</w:t>
      </w:r>
      <w:r w:rsidR="0065029E">
        <w:rPr>
          <w:rFonts w:asciiTheme="minorEastAsia" w:eastAsiaTheme="minorEastAsia" w:hAnsiTheme="minorEastAsia" w:cstheme="minorEastAsia" w:hint="eastAsia"/>
        </w:rPr>
        <w:t>と</w:t>
      </w:r>
      <w:r w:rsidR="0065029E">
        <w:rPr>
          <w:rFonts w:asciiTheme="minorEastAsia" w:eastAsiaTheme="minorEastAsia" w:hAnsiTheme="minorEastAsia" w:cstheme="minorEastAsia"/>
        </w:rPr>
        <w:t>なっ</w:t>
      </w:r>
      <w:r w:rsidRPr="3F57B1EF">
        <w:rPr>
          <w:rFonts w:asciiTheme="minorEastAsia" w:eastAsiaTheme="minorEastAsia" w:hAnsiTheme="minorEastAsia" w:cstheme="minorEastAsia"/>
        </w:rPr>
        <w:t>ている。そのため、2009年にタクシー活性化法が施行され、2014年の同法改正（特定地域特措法と改称）により、全国638の営業区域のうち、19の特定地域と130</w:t>
      </w:r>
      <w:r w:rsidR="0065029E">
        <w:rPr>
          <w:rFonts w:asciiTheme="minorEastAsia" w:eastAsiaTheme="minorEastAsia" w:hAnsiTheme="minorEastAsia" w:cstheme="minorEastAsia"/>
        </w:rPr>
        <w:t>の</w:t>
      </w:r>
      <w:r w:rsidR="00A80549">
        <w:rPr>
          <w:rFonts w:asciiTheme="minorEastAsia" w:eastAsiaTheme="minorEastAsia" w:hAnsiTheme="minorEastAsia" w:cstheme="minorEastAsia" w:hint="eastAsia"/>
        </w:rPr>
        <w:t>準</w:t>
      </w:r>
      <w:r w:rsidR="0065029E">
        <w:rPr>
          <w:rFonts w:asciiTheme="minorEastAsia" w:eastAsiaTheme="minorEastAsia" w:hAnsiTheme="minorEastAsia" w:cstheme="minorEastAsia"/>
        </w:rPr>
        <w:t>特定地域が指定され</w:t>
      </w:r>
      <w:r w:rsidR="0065029E">
        <w:rPr>
          <w:rFonts w:asciiTheme="minorEastAsia" w:eastAsiaTheme="minorEastAsia" w:hAnsiTheme="minorEastAsia" w:cstheme="minorEastAsia" w:hint="eastAsia"/>
        </w:rPr>
        <w:t>た</w:t>
      </w:r>
      <w:r w:rsidRPr="3F57B1EF">
        <w:rPr>
          <w:rFonts w:asciiTheme="minorEastAsia" w:eastAsiaTheme="minorEastAsia" w:hAnsiTheme="minorEastAsia" w:cstheme="minorEastAsia"/>
        </w:rPr>
        <w:t>。これらの地域では新規参入は禁止</w:t>
      </w:r>
      <w:r w:rsidR="00A80549">
        <w:rPr>
          <w:rFonts w:asciiTheme="minorEastAsia" w:eastAsiaTheme="minorEastAsia" w:hAnsiTheme="minorEastAsia" w:cstheme="minorEastAsia" w:hint="eastAsia"/>
        </w:rPr>
        <w:t>・制限</w:t>
      </w:r>
      <w:r w:rsidRPr="3F57B1EF">
        <w:rPr>
          <w:rFonts w:asciiTheme="minorEastAsia" w:eastAsiaTheme="minorEastAsia" w:hAnsiTheme="minorEastAsia" w:cstheme="minorEastAsia"/>
        </w:rPr>
        <w:t>され、設置された地域協議会で事業者や労働団体等の意見も聴取しながら、事業の</w:t>
      </w:r>
      <w:r w:rsidR="00A80549">
        <w:rPr>
          <w:rFonts w:asciiTheme="minorEastAsia" w:eastAsiaTheme="minorEastAsia" w:hAnsiTheme="minorEastAsia" w:cstheme="minorEastAsia" w:hint="eastAsia"/>
        </w:rPr>
        <w:t>適正</w:t>
      </w:r>
      <w:r w:rsidRPr="3F57B1EF">
        <w:rPr>
          <w:rFonts w:asciiTheme="minorEastAsia" w:eastAsiaTheme="minorEastAsia" w:hAnsiTheme="minorEastAsia" w:cstheme="minorEastAsia"/>
        </w:rPr>
        <w:t>化＝減車が協議されている。</w:t>
      </w:r>
    </w:p>
    <w:p w14:paraId="417A63B9" w14:textId="4DD67D0D" w:rsidR="000622F6" w:rsidRDefault="70BFB8D7" w:rsidP="00A80549">
      <w:pPr>
        <w:autoSpaceDE w:val="0"/>
        <w:autoSpaceDN w:val="0"/>
        <w:ind w:left="240" w:hangingChars="100" w:hanging="240"/>
        <w:contextualSpacing/>
        <w:mirrorIndents/>
      </w:pPr>
      <w:r w:rsidRPr="70BFB8D7">
        <w:rPr>
          <w:rFonts w:asciiTheme="minorEastAsia" w:eastAsiaTheme="minorEastAsia" w:hAnsiTheme="minorEastAsia" w:cstheme="minorEastAsia"/>
        </w:rPr>
        <w:t xml:space="preserve">　</w:t>
      </w:r>
      <w:r w:rsidR="00A80549">
        <w:rPr>
          <w:rFonts w:asciiTheme="minorEastAsia" w:eastAsiaTheme="minorEastAsia" w:hAnsiTheme="minorEastAsia" w:cstheme="minorEastAsia" w:hint="eastAsia"/>
        </w:rPr>
        <w:t xml:space="preserve">　</w:t>
      </w:r>
      <w:r w:rsidRPr="70BFB8D7">
        <w:rPr>
          <w:rFonts w:asciiTheme="minorEastAsia" w:eastAsiaTheme="minorEastAsia" w:hAnsiTheme="minorEastAsia" w:cstheme="minorEastAsia"/>
        </w:rPr>
        <w:t>かかる状況のもと、ライドシェアが合法化されれば、限られた輸送需要量を、タクシー事業者とライドシェア</w:t>
      </w:r>
      <w:r w:rsidR="00F63744">
        <w:rPr>
          <w:rFonts w:asciiTheme="minorEastAsia" w:eastAsiaTheme="minorEastAsia" w:hAnsiTheme="minorEastAsia" w:cstheme="minorEastAsia"/>
        </w:rPr>
        <w:t>事業者</w:t>
      </w:r>
      <w:r w:rsidRPr="70BFB8D7">
        <w:rPr>
          <w:rFonts w:asciiTheme="minorEastAsia" w:eastAsiaTheme="minorEastAsia" w:hAnsiTheme="minorEastAsia" w:cstheme="minorEastAsia"/>
        </w:rPr>
        <w:t>とが奪い合う状況が生まれることになる。</w:t>
      </w:r>
    </w:p>
    <w:p w14:paraId="4DEEFC60" w14:textId="29CBDEF4" w:rsidR="000622F6" w:rsidRDefault="000622F6" w:rsidP="00A80549">
      <w:pPr>
        <w:autoSpaceDE w:val="0"/>
        <w:autoSpaceDN w:val="0"/>
        <w:contextualSpacing/>
        <w:mirrorIndents/>
      </w:pPr>
    </w:p>
    <w:p w14:paraId="09E12498" w14:textId="5388955D" w:rsidR="000622F6" w:rsidRPr="00A80549" w:rsidRDefault="00A80549" w:rsidP="00A80549">
      <w:pPr>
        <w:autoSpaceDE w:val="0"/>
        <w:autoSpaceDN w:val="0"/>
        <w:contextualSpacing/>
        <w:mirrorIndents/>
        <w:rPr>
          <w:rFonts w:asciiTheme="majorEastAsia" w:eastAsiaTheme="majorEastAsia" w:hAnsiTheme="majorEastAsia"/>
        </w:rPr>
      </w:pPr>
      <w:r w:rsidRPr="00A80549">
        <w:rPr>
          <w:rFonts w:asciiTheme="majorEastAsia" w:eastAsiaTheme="majorEastAsia" w:hAnsiTheme="majorEastAsia" w:cstheme="minorEastAsia" w:hint="eastAsia"/>
        </w:rPr>
        <w:t xml:space="preserve">(2) </w:t>
      </w:r>
      <w:r w:rsidR="0065029E" w:rsidRPr="00A80549">
        <w:rPr>
          <w:rFonts w:asciiTheme="majorEastAsia" w:eastAsiaTheme="majorEastAsia" w:hAnsiTheme="majorEastAsia" w:cstheme="minorEastAsia"/>
        </w:rPr>
        <w:t>運賃・料金規制</w:t>
      </w:r>
      <w:r w:rsidR="0065029E" w:rsidRPr="00A80549">
        <w:rPr>
          <w:rFonts w:asciiTheme="majorEastAsia" w:eastAsiaTheme="majorEastAsia" w:hAnsiTheme="majorEastAsia" w:cstheme="minorEastAsia" w:hint="eastAsia"/>
        </w:rPr>
        <w:t>の</w:t>
      </w:r>
      <w:r w:rsidR="0065029E" w:rsidRPr="00A80549">
        <w:rPr>
          <w:rFonts w:asciiTheme="majorEastAsia" w:eastAsiaTheme="majorEastAsia" w:hAnsiTheme="majorEastAsia" w:cstheme="minorEastAsia"/>
        </w:rPr>
        <w:t>潜脱</w:t>
      </w:r>
    </w:p>
    <w:p w14:paraId="5E7730FC" w14:textId="77777777" w:rsidR="0070103D" w:rsidRDefault="0070103D" w:rsidP="00A80549">
      <w:pPr>
        <w:autoSpaceDE w:val="0"/>
        <w:autoSpaceDN w:val="0"/>
        <w:ind w:left="240" w:hangingChars="100" w:hanging="240"/>
        <w:contextualSpacing/>
        <w:mirrorIndents/>
        <w:rPr>
          <w:rFonts w:asciiTheme="minorEastAsia" w:eastAsiaTheme="minorEastAsia" w:hAnsiTheme="minorEastAsia" w:cstheme="minorEastAsia"/>
        </w:rPr>
      </w:pPr>
    </w:p>
    <w:p w14:paraId="277F0523" w14:textId="259A3E0E" w:rsidR="000622F6" w:rsidRDefault="15E4785E" w:rsidP="00A80549">
      <w:pPr>
        <w:autoSpaceDE w:val="0"/>
        <w:autoSpaceDN w:val="0"/>
        <w:ind w:left="240" w:hangingChars="100" w:hanging="240"/>
        <w:contextualSpacing/>
        <w:mirrorIndents/>
        <w:rPr>
          <w:rFonts w:asciiTheme="minorEastAsia" w:eastAsiaTheme="minorEastAsia" w:hAnsiTheme="minorEastAsia"/>
          <w:szCs w:val="24"/>
        </w:rPr>
      </w:pPr>
      <w:r w:rsidRPr="15E4785E">
        <w:rPr>
          <w:rFonts w:asciiTheme="minorEastAsia" w:eastAsiaTheme="minorEastAsia" w:hAnsiTheme="minorEastAsia" w:cstheme="minorEastAsia"/>
        </w:rPr>
        <w:t xml:space="preserve">　</w:t>
      </w:r>
      <w:r w:rsidR="00A80549">
        <w:rPr>
          <w:rFonts w:asciiTheme="minorEastAsia" w:eastAsiaTheme="minorEastAsia" w:hAnsiTheme="minorEastAsia" w:cstheme="minorEastAsia" w:hint="eastAsia"/>
        </w:rPr>
        <w:t xml:space="preserve">　</w:t>
      </w:r>
      <w:r w:rsidRPr="15E4785E">
        <w:rPr>
          <w:rFonts w:asciiTheme="minorEastAsia" w:eastAsiaTheme="minorEastAsia" w:hAnsiTheme="minorEastAsia" w:cstheme="minorEastAsia"/>
        </w:rPr>
        <w:t>また、ライドシェアは、運賃及び料金は需給関係で日々変動することとされており、国土交通省の認可を必要としない。輸送需要量に対して</w:t>
      </w:r>
      <w:r w:rsidRPr="15E4785E">
        <w:rPr>
          <w:rFonts w:hAnsi="ＭＳ 明朝" w:cs="ＭＳ 明朝"/>
        </w:rPr>
        <w:t>供給輸送力が</w:t>
      </w:r>
      <w:r w:rsidRPr="15E4785E">
        <w:rPr>
          <w:rFonts w:asciiTheme="minorEastAsia" w:eastAsiaTheme="minorEastAsia" w:hAnsiTheme="minorEastAsia" w:cstheme="minorEastAsia"/>
        </w:rPr>
        <w:t>過剰な状況で、運賃・料金規制を自由化すれば、運賃・料金のダンピングが起こることは明らかである。</w:t>
      </w:r>
    </w:p>
    <w:p w14:paraId="16930066" w14:textId="294B66A5" w:rsidR="70BFB8D7" w:rsidRDefault="15E4785E" w:rsidP="00A80549">
      <w:pPr>
        <w:autoSpaceDE w:val="0"/>
        <w:autoSpaceDN w:val="0"/>
        <w:ind w:left="240" w:hangingChars="100" w:hanging="240"/>
        <w:contextualSpacing/>
        <w:mirrorIndents/>
      </w:pPr>
      <w:r w:rsidRPr="15E4785E">
        <w:rPr>
          <w:rFonts w:asciiTheme="minorEastAsia" w:eastAsiaTheme="minorEastAsia" w:hAnsiTheme="minorEastAsia" w:cstheme="minorEastAsia"/>
        </w:rPr>
        <w:t xml:space="preserve">　</w:t>
      </w:r>
      <w:r w:rsidR="00A80549">
        <w:rPr>
          <w:rFonts w:asciiTheme="minorEastAsia" w:eastAsiaTheme="minorEastAsia" w:hAnsiTheme="minorEastAsia" w:cstheme="minorEastAsia" w:hint="eastAsia"/>
        </w:rPr>
        <w:t xml:space="preserve">　</w:t>
      </w:r>
      <w:r w:rsidRPr="15E4785E">
        <w:rPr>
          <w:rFonts w:asciiTheme="minorEastAsia" w:eastAsiaTheme="minorEastAsia" w:hAnsiTheme="minorEastAsia" w:cstheme="minorEastAsia"/>
        </w:rPr>
        <w:t>タクシー事業は収入のほぼ全部を運送収入によっており、運賃水準が健全な事業経営を可能とするか否かを左右する。また、経費の８割前後を人件費が占める労働集約型の産業であり、運転者の賃金は歩合給であるため、運賃水準は運転者の賃金にも連動することとなる。さらに、公共交通機関としての特質上、運賃には公正性・透明性が求められる。</w:t>
      </w:r>
    </w:p>
    <w:p w14:paraId="24795074" w14:textId="4CAD8D53" w:rsidR="70BFB8D7" w:rsidRDefault="35D1F686" w:rsidP="00A80549">
      <w:pPr>
        <w:autoSpaceDE w:val="0"/>
        <w:autoSpaceDN w:val="0"/>
        <w:ind w:left="240" w:hangingChars="100" w:hanging="240"/>
        <w:contextualSpacing/>
        <w:mirrorIndents/>
      </w:pPr>
      <w:r w:rsidRPr="35D1F686">
        <w:rPr>
          <w:rFonts w:asciiTheme="minorEastAsia" w:eastAsiaTheme="minorEastAsia" w:hAnsiTheme="minorEastAsia" w:cstheme="minorEastAsia"/>
        </w:rPr>
        <w:t xml:space="preserve">　</w:t>
      </w:r>
      <w:r w:rsidR="00A80549">
        <w:rPr>
          <w:rFonts w:asciiTheme="minorEastAsia" w:eastAsiaTheme="minorEastAsia" w:hAnsiTheme="minorEastAsia" w:cstheme="minorEastAsia" w:hint="eastAsia"/>
        </w:rPr>
        <w:t xml:space="preserve">　</w:t>
      </w:r>
      <w:r w:rsidRPr="35D1F686">
        <w:rPr>
          <w:rFonts w:asciiTheme="minorEastAsia" w:eastAsiaTheme="minorEastAsia" w:hAnsiTheme="minorEastAsia" w:cstheme="minorEastAsia"/>
        </w:rPr>
        <w:t>2002年にタクシー事業が免許制から許可制となったが、同年の規制緩和以降、運賃・料金の多様化が進み、原価を償わないような低額運賃もみられるようになった。そこで2014年のタクシー活性化法改正では、公定幅運賃制度が設けられ、幅の下限を下回る運賃設定には厳しい是正措置が行えるようになった。</w:t>
      </w:r>
    </w:p>
    <w:p w14:paraId="225B972A" w14:textId="39138AA3" w:rsidR="70BFB8D7" w:rsidRDefault="15E4785E" w:rsidP="00A80549">
      <w:pPr>
        <w:autoSpaceDE w:val="0"/>
        <w:autoSpaceDN w:val="0"/>
        <w:ind w:left="240" w:hangingChars="100" w:hanging="240"/>
        <w:contextualSpacing/>
        <w:mirrorIndents/>
      </w:pPr>
      <w:r w:rsidRPr="15E4785E">
        <w:rPr>
          <w:rFonts w:asciiTheme="minorEastAsia" w:eastAsiaTheme="minorEastAsia" w:hAnsiTheme="minorEastAsia" w:cstheme="minorEastAsia"/>
        </w:rPr>
        <w:t xml:space="preserve">　</w:t>
      </w:r>
      <w:r w:rsidR="00A80549">
        <w:rPr>
          <w:rFonts w:asciiTheme="minorEastAsia" w:eastAsiaTheme="minorEastAsia" w:hAnsiTheme="minorEastAsia" w:cstheme="minorEastAsia" w:hint="eastAsia"/>
        </w:rPr>
        <w:t xml:space="preserve">　</w:t>
      </w:r>
      <w:r w:rsidRPr="15E4785E">
        <w:rPr>
          <w:rFonts w:asciiTheme="minorEastAsia" w:eastAsiaTheme="minorEastAsia" w:hAnsiTheme="minorEastAsia" w:cstheme="minorEastAsia"/>
        </w:rPr>
        <w:t>タクシーの運賃が改定される際には、運転者の労働条件改善がその主たる理由とされ、値上げによる増収が確実に運転者に還</w:t>
      </w:r>
      <w:r w:rsidR="00E71799">
        <w:rPr>
          <w:rFonts w:asciiTheme="minorEastAsia" w:eastAsiaTheme="minorEastAsia" w:hAnsiTheme="minorEastAsia" w:cstheme="minorEastAsia"/>
        </w:rPr>
        <w:t>元されるよう、行政機関が事業者へ指示、監督することとされている</w:t>
      </w:r>
      <w:r w:rsidRPr="15E4785E">
        <w:rPr>
          <w:rFonts w:asciiTheme="minorEastAsia" w:eastAsiaTheme="minorEastAsia" w:hAnsiTheme="minorEastAsia" w:cstheme="minorEastAsia"/>
        </w:rPr>
        <w:t>。</w:t>
      </w:r>
    </w:p>
    <w:p w14:paraId="0ED828D5" w14:textId="3DBA4EC1" w:rsidR="70BFB8D7" w:rsidRDefault="00CB49C4" w:rsidP="00A80549">
      <w:pPr>
        <w:autoSpaceDE w:val="0"/>
        <w:autoSpaceDN w:val="0"/>
        <w:ind w:left="240" w:hangingChars="100" w:hanging="240"/>
        <w:contextualSpacing/>
        <w:mirrorIndents/>
      </w:pPr>
      <w:r w:rsidRPr="15E4785E">
        <w:rPr>
          <w:rFonts w:asciiTheme="minorEastAsia" w:eastAsiaTheme="minorEastAsia" w:hAnsiTheme="minorEastAsia" w:cstheme="minorEastAsia"/>
        </w:rPr>
        <w:lastRenderedPageBreak/>
        <w:t xml:space="preserve">　</w:t>
      </w:r>
      <w:r w:rsidR="00A80549">
        <w:rPr>
          <w:rFonts w:asciiTheme="minorEastAsia" w:eastAsiaTheme="minorEastAsia" w:hAnsiTheme="minorEastAsia" w:cstheme="minorEastAsia" w:hint="eastAsia"/>
        </w:rPr>
        <w:t xml:space="preserve">　</w:t>
      </w:r>
      <w:r w:rsidR="15E4785E" w:rsidRPr="15E4785E">
        <w:rPr>
          <w:rFonts w:asciiTheme="minorEastAsia" w:eastAsiaTheme="minorEastAsia" w:hAnsiTheme="minorEastAsia" w:cstheme="minorEastAsia"/>
        </w:rPr>
        <w:t>このような運賃・料金に対する規制は、経営の安定、タクシー</w:t>
      </w:r>
      <w:r w:rsidR="00E71799">
        <w:rPr>
          <w:rFonts w:asciiTheme="minorEastAsia" w:eastAsiaTheme="minorEastAsia" w:hAnsiTheme="minorEastAsia" w:cstheme="minorEastAsia"/>
        </w:rPr>
        <w:t>運転者</w:t>
      </w:r>
      <w:r w:rsidR="15E4785E" w:rsidRPr="15E4785E">
        <w:rPr>
          <w:rFonts w:asciiTheme="minorEastAsia" w:eastAsiaTheme="minorEastAsia" w:hAnsiTheme="minorEastAsia" w:cstheme="minorEastAsia"/>
        </w:rPr>
        <w:t>の労働条件の安定を図ることが、</w:t>
      </w:r>
      <w:r w:rsidR="007515B9">
        <w:rPr>
          <w:rFonts w:asciiTheme="minorEastAsia" w:eastAsiaTheme="minorEastAsia" w:hAnsiTheme="minorEastAsia" w:cstheme="minorEastAsia"/>
        </w:rPr>
        <w:t>安心・</w:t>
      </w:r>
      <w:r w:rsidR="0065029E">
        <w:rPr>
          <w:rFonts w:asciiTheme="minorEastAsia" w:eastAsiaTheme="minorEastAsia" w:hAnsiTheme="minorEastAsia" w:cstheme="minorEastAsia"/>
        </w:rPr>
        <w:t>安全で質の高いサービスにとって</w:t>
      </w:r>
      <w:r w:rsidR="0065029E">
        <w:rPr>
          <w:rFonts w:asciiTheme="minorEastAsia" w:eastAsiaTheme="minorEastAsia" w:hAnsiTheme="minorEastAsia" w:cstheme="minorEastAsia" w:hint="eastAsia"/>
        </w:rPr>
        <w:t>不可欠</w:t>
      </w:r>
      <w:r w:rsidR="15E4785E" w:rsidRPr="15E4785E">
        <w:rPr>
          <w:rFonts w:asciiTheme="minorEastAsia" w:eastAsiaTheme="minorEastAsia" w:hAnsiTheme="minorEastAsia" w:cstheme="minorEastAsia"/>
        </w:rPr>
        <w:t>である</w:t>
      </w:r>
      <w:r w:rsidR="0065029E">
        <w:rPr>
          <w:rFonts w:asciiTheme="minorEastAsia" w:eastAsiaTheme="minorEastAsia" w:hAnsiTheme="minorEastAsia" w:cstheme="minorEastAsia" w:hint="eastAsia"/>
        </w:rPr>
        <w:t>からで、</w:t>
      </w:r>
      <w:r w:rsidR="15E4785E" w:rsidRPr="15E4785E">
        <w:rPr>
          <w:rFonts w:asciiTheme="minorEastAsia" w:eastAsiaTheme="minorEastAsia" w:hAnsiTheme="minorEastAsia" w:cstheme="minorEastAsia"/>
        </w:rPr>
        <w:t>ライドシェア</w:t>
      </w:r>
      <w:r w:rsidR="003E18E5">
        <w:rPr>
          <w:rFonts w:asciiTheme="minorEastAsia" w:eastAsiaTheme="minorEastAsia" w:hAnsiTheme="minorEastAsia" w:cstheme="minorEastAsia" w:hint="eastAsia"/>
        </w:rPr>
        <w:t>によって</w:t>
      </w:r>
      <w:r w:rsidR="003E18E5">
        <w:rPr>
          <w:rFonts w:asciiTheme="minorEastAsia" w:eastAsiaTheme="minorEastAsia" w:hAnsiTheme="minorEastAsia" w:cstheme="minorEastAsia"/>
        </w:rPr>
        <w:t>生じる</w:t>
      </w:r>
      <w:r w:rsidR="003E18E5" w:rsidRPr="003E18E5">
        <w:rPr>
          <w:rFonts w:asciiTheme="minorEastAsia" w:eastAsiaTheme="minorEastAsia" w:hAnsiTheme="minorEastAsia" w:cstheme="minorEastAsia"/>
        </w:rPr>
        <w:t>運賃・料金のダンピング</w:t>
      </w:r>
      <w:r w:rsidR="003E18E5">
        <w:rPr>
          <w:rFonts w:asciiTheme="minorEastAsia" w:eastAsiaTheme="minorEastAsia" w:hAnsiTheme="minorEastAsia" w:cstheme="minorEastAsia" w:hint="eastAsia"/>
        </w:rPr>
        <w:t>は、運転者</w:t>
      </w:r>
      <w:r w:rsidR="003E18E5">
        <w:rPr>
          <w:rFonts w:asciiTheme="minorEastAsia" w:eastAsiaTheme="minorEastAsia" w:hAnsiTheme="minorEastAsia" w:cstheme="minorEastAsia"/>
        </w:rPr>
        <w:t>の労働条件を破壊し、結局、乗客の安心・安全を犠牲にするものでしかない</w:t>
      </w:r>
      <w:r w:rsidR="15E4785E" w:rsidRPr="15E4785E">
        <w:rPr>
          <w:rFonts w:asciiTheme="minorEastAsia" w:eastAsiaTheme="minorEastAsia" w:hAnsiTheme="minorEastAsia" w:cstheme="minorEastAsia"/>
        </w:rPr>
        <w:t>。</w:t>
      </w:r>
    </w:p>
    <w:p w14:paraId="3809A10A" w14:textId="2F6C1D27" w:rsidR="70BFB8D7" w:rsidRDefault="70BFB8D7" w:rsidP="00A80549">
      <w:pPr>
        <w:autoSpaceDE w:val="0"/>
        <w:autoSpaceDN w:val="0"/>
        <w:contextualSpacing/>
        <w:mirrorIndents/>
      </w:pPr>
    </w:p>
    <w:p w14:paraId="332DCFCB" w14:textId="1963C2CF" w:rsidR="70BFB8D7" w:rsidRPr="00A80549" w:rsidRDefault="00A80549" w:rsidP="00A80549">
      <w:pPr>
        <w:autoSpaceDE w:val="0"/>
        <w:autoSpaceDN w:val="0"/>
        <w:contextualSpacing/>
        <w:mirrorIndents/>
        <w:rPr>
          <w:rFonts w:asciiTheme="majorEastAsia" w:eastAsiaTheme="majorEastAsia" w:hAnsiTheme="majorEastAsia"/>
        </w:rPr>
      </w:pPr>
      <w:r w:rsidRPr="00A80549">
        <w:rPr>
          <w:rFonts w:asciiTheme="majorEastAsia" w:eastAsiaTheme="majorEastAsia" w:hAnsiTheme="majorEastAsia" w:cstheme="minorEastAsia" w:hint="eastAsia"/>
        </w:rPr>
        <w:t xml:space="preserve">(3) </w:t>
      </w:r>
      <w:r w:rsidR="08E7809D" w:rsidRPr="00A80549">
        <w:rPr>
          <w:rFonts w:asciiTheme="majorEastAsia" w:eastAsiaTheme="majorEastAsia" w:hAnsiTheme="majorEastAsia" w:cstheme="minorEastAsia"/>
        </w:rPr>
        <w:t>タクシー</w:t>
      </w:r>
      <w:r w:rsidR="00A75137" w:rsidRPr="00A80549">
        <w:rPr>
          <w:rFonts w:asciiTheme="majorEastAsia" w:eastAsiaTheme="majorEastAsia" w:hAnsiTheme="majorEastAsia" w:cstheme="minorEastAsia"/>
        </w:rPr>
        <w:t>事業者</w:t>
      </w:r>
      <w:r w:rsidR="08E7809D" w:rsidRPr="00A80549">
        <w:rPr>
          <w:rFonts w:asciiTheme="majorEastAsia" w:eastAsiaTheme="majorEastAsia" w:hAnsiTheme="majorEastAsia" w:cstheme="minorEastAsia"/>
        </w:rPr>
        <w:t>との不公正競争</w:t>
      </w:r>
    </w:p>
    <w:p w14:paraId="1D9F29A3" w14:textId="77777777" w:rsidR="0070103D" w:rsidRDefault="0070103D" w:rsidP="00A80549">
      <w:pPr>
        <w:autoSpaceDE w:val="0"/>
        <w:autoSpaceDN w:val="0"/>
        <w:ind w:left="240" w:hangingChars="100" w:hanging="240"/>
        <w:contextualSpacing/>
        <w:mirrorIndents/>
        <w:rPr>
          <w:rFonts w:asciiTheme="minorEastAsia" w:eastAsiaTheme="minorEastAsia" w:hAnsiTheme="minorEastAsia" w:cstheme="minorEastAsia"/>
        </w:rPr>
      </w:pPr>
    </w:p>
    <w:p w14:paraId="684EEF70" w14:textId="42B9A26C" w:rsidR="003E19BC" w:rsidRDefault="08E7809D" w:rsidP="00A80549">
      <w:pPr>
        <w:autoSpaceDE w:val="0"/>
        <w:autoSpaceDN w:val="0"/>
        <w:ind w:left="240" w:hangingChars="100" w:hanging="240"/>
        <w:contextualSpacing/>
        <w:mirrorIndents/>
        <w:rPr>
          <w:rFonts w:asciiTheme="minorEastAsia" w:eastAsiaTheme="minorEastAsia" w:hAnsiTheme="minorEastAsia" w:cstheme="minorEastAsia"/>
        </w:rPr>
      </w:pPr>
      <w:r w:rsidRPr="08E7809D">
        <w:rPr>
          <w:rFonts w:asciiTheme="minorEastAsia" w:eastAsiaTheme="minorEastAsia" w:hAnsiTheme="minorEastAsia" w:cstheme="minorEastAsia"/>
        </w:rPr>
        <w:t xml:space="preserve">　</w:t>
      </w:r>
      <w:r w:rsidR="00A80549">
        <w:rPr>
          <w:rFonts w:asciiTheme="minorEastAsia" w:eastAsiaTheme="minorEastAsia" w:hAnsiTheme="minorEastAsia" w:cstheme="minorEastAsia" w:hint="eastAsia"/>
        </w:rPr>
        <w:t xml:space="preserve">　</w:t>
      </w:r>
      <w:r w:rsidRPr="08E7809D">
        <w:rPr>
          <w:rFonts w:asciiTheme="minorEastAsia" w:eastAsiaTheme="minorEastAsia" w:hAnsiTheme="minorEastAsia" w:cstheme="minorEastAsia"/>
        </w:rPr>
        <w:t>このように、現行法上、タクシー</w:t>
      </w:r>
      <w:r w:rsidR="00A75137">
        <w:rPr>
          <w:rFonts w:asciiTheme="minorEastAsia" w:eastAsiaTheme="minorEastAsia" w:hAnsiTheme="minorEastAsia" w:cstheme="minorEastAsia"/>
        </w:rPr>
        <w:t>事業者</w:t>
      </w:r>
      <w:r w:rsidRPr="08E7809D">
        <w:rPr>
          <w:rFonts w:asciiTheme="minorEastAsia" w:eastAsiaTheme="minorEastAsia" w:hAnsiTheme="minorEastAsia" w:cstheme="minorEastAsia"/>
        </w:rPr>
        <w:t>に対しては、</w:t>
      </w:r>
      <w:r w:rsidR="007515B9">
        <w:rPr>
          <w:rFonts w:asciiTheme="minorEastAsia" w:eastAsiaTheme="minorEastAsia" w:hAnsiTheme="minorEastAsia" w:cstheme="minorEastAsia"/>
        </w:rPr>
        <w:t>安心・</w:t>
      </w:r>
      <w:r w:rsidRPr="08E7809D">
        <w:rPr>
          <w:rFonts w:asciiTheme="minorEastAsia" w:eastAsiaTheme="minorEastAsia" w:hAnsiTheme="minorEastAsia" w:cstheme="minorEastAsia"/>
        </w:rPr>
        <w:t>安全な質の高いサービスを担保するために道路運送法上、さまざまな規制が課されており、その規制のもとで</w:t>
      </w:r>
      <w:r w:rsidR="00A75137">
        <w:rPr>
          <w:rFonts w:asciiTheme="minorEastAsia" w:eastAsiaTheme="minorEastAsia" w:hAnsiTheme="minorEastAsia" w:cstheme="minorEastAsia"/>
        </w:rPr>
        <w:t>事業者</w:t>
      </w:r>
      <w:r w:rsidRPr="08E7809D">
        <w:rPr>
          <w:rFonts w:asciiTheme="minorEastAsia" w:eastAsiaTheme="minorEastAsia" w:hAnsiTheme="minorEastAsia" w:cstheme="minorEastAsia"/>
        </w:rPr>
        <w:t>間の競争が行われている。</w:t>
      </w:r>
    </w:p>
    <w:p w14:paraId="451C1544" w14:textId="36BF4093" w:rsidR="000622F6" w:rsidRDefault="00A80549" w:rsidP="00A80549">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8E7809D" w:rsidRPr="08E7809D">
        <w:rPr>
          <w:rFonts w:asciiTheme="minorEastAsia" w:eastAsiaTheme="minorEastAsia" w:hAnsiTheme="minorEastAsia" w:cstheme="minorEastAsia"/>
        </w:rPr>
        <w:t>ところが、道路運送法上の各種規制を受けないライドシェアが合法化されることとなれば、市場競争において、ライドシェア</w:t>
      </w:r>
      <w:r w:rsidR="00A75137">
        <w:rPr>
          <w:rFonts w:asciiTheme="minorEastAsia" w:eastAsiaTheme="minorEastAsia" w:hAnsiTheme="minorEastAsia" w:cstheme="minorEastAsia"/>
        </w:rPr>
        <w:t>事業者</w:t>
      </w:r>
      <w:r w:rsidR="08E7809D" w:rsidRPr="08E7809D">
        <w:rPr>
          <w:rFonts w:asciiTheme="minorEastAsia" w:eastAsiaTheme="minorEastAsia" w:hAnsiTheme="minorEastAsia" w:cstheme="minorEastAsia"/>
        </w:rPr>
        <w:t>がタクシー</w:t>
      </w:r>
      <w:r w:rsidR="00A75137">
        <w:rPr>
          <w:rFonts w:asciiTheme="minorEastAsia" w:eastAsiaTheme="minorEastAsia" w:hAnsiTheme="minorEastAsia" w:cstheme="minorEastAsia"/>
        </w:rPr>
        <w:t>事業者</w:t>
      </w:r>
      <w:r w:rsidR="08E7809D" w:rsidRPr="08E7809D">
        <w:rPr>
          <w:rFonts w:asciiTheme="minorEastAsia" w:eastAsiaTheme="minorEastAsia" w:hAnsiTheme="minorEastAsia" w:cstheme="minorEastAsia"/>
        </w:rPr>
        <w:t>に優位に立つことは明らかである。</w:t>
      </w:r>
      <w:r w:rsidR="00086CD9">
        <w:rPr>
          <w:rFonts w:asciiTheme="minorEastAsia" w:eastAsiaTheme="minorEastAsia" w:hAnsiTheme="minorEastAsia" w:cstheme="minorEastAsia" w:hint="eastAsia"/>
        </w:rPr>
        <w:t>そのことは</w:t>
      </w:r>
      <w:r w:rsidR="00086CD9">
        <w:rPr>
          <w:rFonts w:asciiTheme="minorEastAsia" w:eastAsiaTheme="minorEastAsia" w:hAnsiTheme="minorEastAsia" w:cstheme="minorEastAsia"/>
        </w:rPr>
        <w:t>、</w:t>
      </w:r>
      <w:r w:rsidR="08E7809D" w:rsidRPr="08E7809D">
        <w:rPr>
          <w:rFonts w:asciiTheme="minorEastAsia" w:eastAsiaTheme="minorEastAsia" w:hAnsiTheme="minorEastAsia" w:cstheme="minorEastAsia"/>
        </w:rPr>
        <w:t>不公正競争によりタクシー事業の健全な経営を脅かされることを意味する。乗用車による旅客運送のかなりの部分がライドシェアに置き換わるとともに、既存のタクシー事業は存続そのものが危ぶまれる事態となる。</w:t>
      </w:r>
    </w:p>
    <w:p w14:paraId="4EF4E069" w14:textId="6A36CCD2" w:rsidR="000622F6" w:rsidRDefault="00E04BD7" w:rsidP="00E04BD7">
      <w:pPr>
        <w:autoSpaceDE w:val="0"/>
        <w:autoSpaceDN w:val="0"/>
        <w:ind w:left="240" w:hangingChars="100" w:hanging="240"/>
        <w:contextualSpacing/>
        <w:mirrorIndents/>
        <w:rPr>
          <w:rFonts w:asciiTheme="minorEastAsia" w:eastAsiaTheme="minorEastAsia" w:hAnsiTheme="minorEastAsia"/>
          <w:szCs w:val="24"/>
        </w:rPr>
      </w:pPr>
      <w:r>
        <w:rPr>
          <w:rFonts w:asciiTheme="minorEastAsia" w:eastAsiaTheme="minorEastAsia" w:hAnsiTheme="minorEastAsia" w:cstheme="minorEastAsia" w:hint="eastAsia"/>
        </w:rPr>
        <w:t xml:space="preserve">　</w:t>
      </w:r>
      <w:r w:rsidR="001E0536">
        <w:rPr>
          <w:rFonts w:asciiTheme="minorEastAsia" w:eastAsiaTheme="minorEastAsia" w:hAnsiTheme="minorEastAsia" w:cstheme="minorEastAsia"/>
        </w:rPr>
        <w:t xml:space="preserve">　現に</w:t>
      </w:r>
      <w:r w:rsidR="70BFB8D7" w:rsidRPr="70BFB8D7">
        <w:rPr>
          <w:rFonts w:asciiTheme="minorEastAsia" w:eastAsiaTheme="minorEastAsia" w:hAnsiTheme="minorEastAsia" w:cstheme="minorEastAsia"/>
        </w:rPr>
        <w:t>カリフォルニア州では、最大のタクシー会社であるイエローキャブ協同組合が、ウーバー、リフトらの参入により経営が悪化し、2016年</w:t>
      </w:r>
      <w:r>
        <w:rPr>
          <w:rFonts w:asciiTheme="minorEastAsia" w:eastAsiaTheme="minorEastAsia" w:hAnsiTheme="minorEastAsia" w:cstheme="minorEastAsia" w:hint="eastAsia"/>
        </w:rPr>
        <w:t>１</w:t>
      </w:r>
      <w:r w:rsidR="70BFB8D7" w:rsidRPr="70BFB8D7">
        <w:rPr>
          <w:rFonts w:asciiTheme="minorEastAsia" w:eastAsiaTheme="minorEastAsia" w:hAnsiTheme="minorEastAsia" w:cstheme="minorEastAsia"/>
        </w:rPr>
        <w:t>月22日、連邦破産法11条の申請をするに至った。</w:t>
      </w:r>
    </w:p>
    <w:p w14:paraId="774BC15B" w14:textId="535C7E03" w:rsidR="000622F6" w:rsidRDefault="001E0536" w:rsidP="00E04BD7">
      <w:pPr>
        <w:autoSpaceDE w:val="0"/>
        <w:autoSpaceDN w:val="0"/>
        <w:ind w:left="240" w:hangingChars="100" w:hanging="240"/>
        <w:contextualSpacing/>
        <w:mirrorIndents/>
      </w:pPr>
      <w:r>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08E7809D" w:rsidRPr="08E7809D">
        <w:rPr>
          <w:rFonts w:asciiTheme="minorEastAsia" w:eastAsiaTheme="minorEastAsia" w:hAnsiTheme="minorEastAsia" w:cstheme="minorEastAsia"/>
        </w:rPr>
        <w:t>こうしたタクシー会社の経営破綻、ライドシェアへの置き換えを、「市場原理によりサービ</w:t>
      </w:r>
      <w:r w:rsidR="00086CD9">
        <w:rPr>
          <w:rFonts w:asciiTheme="minorEastAsia" w:eastAsiaTheme="minorEastAsia" w:hAnsiTheme="minorEastAsia" w:cstheme="minorEastAsia"/>
        </w:rPr>
        <w:t>スの悪い会社が破綻するもので好ましいこと」と捉えて歓迎するのは</w:t>
      </w:r>
      <w:r w:rsidR="08E7809D" w:rsidRPr="08E7809D">
        <w:rPr>
          <w:rFonts w:asciiTheme="minorEastAsia" w:eastAsiaTheme="minorEastAsia" w:hAnsiTheme="minorEastAsia" w:cstheme="minorEastAsia"/>
        </w:rPr>
        <w:t>皮相な見方で</w:t>
      </w:r>
      <w:r w:rsidR="00086CD9">
        <w:rPr>
          <w:rFonts w:asciiTheme="minorEastAsia" w:eastAsiaTheme="minorEastAsia" w:hAnsiTheme="minorEastAsia" w:cstheme="minorEastAsia" w:hint="eastAsia"/>
        </w:rPr>
        <w:t>しかない。このような</w:t>
      </w:r>
      <w:r w:rsidR="00086CD9">
        <w:rPr>
          <w:rFonts w:asciiTheme="minorEastAsia" w:eastAsiaTheme="minorEastAsia" w:hAnsiTheme="minorEastAsia" w:cstheme="minorEastAsia"/>
        </w:rPr>
        <w:t>結果は、</w:t>
      </w:r>
      <w:r>
        <w:rPr>
          <w:rFonts w:asciiTheme="minorEastAsia" w:eastAsiaTheme="minorEastAsia" w:hAnsiTheme="minorEastAsia" w:cstheme="minorEastAsia" w:hint="eastAsia"/>
        </w:rPr>
        <w:t>前述</w:t>
      </w:r>
      <w:r>
        <w:rPr>
          <w:rFonts w:asciiTheme="minorEastAsia" w:eastAsiaTheme="minorEastAsia" w:hAnsiTheme="minorEastAsia" w:cstheme="minorEastAsia"/>
        </w:rPr>
        <w:t>した</w:t>
      </w:r>
      <w:r w:rsidR="00086CD9">
        <w:rPr>
          <w:rFonts w:asciiTheme="minorEastAsia" w:eastAsiaTheme="minorEastAsia" w:hAnsiTheme="minorEastAsia" w:cstheme="minorEastAsia"/>
        </w:rPr>
        <w:t>不公正な競争によってもたらされた</w:t>
      </w:r>
      <w:r w:rsidR="00086CD9">
        <w:rPr>
          <w:rFonts w:asciiTheme="minorEastAsia" w:eastAsiaTheme="minorEastAsia" w:hAnsiTheme="minorEastAsia" w:cstheme="minorEastAsia" w:hint="eastAsia"/>
        </w:rPr>
        <w:t>もの</w:t>
      </w:r>
      <w:r w:rsidR="08E7809D" w:rsidRPr="08E7809D">
        <w:rPr>
          <w:rFonts w:asciiTheme="minorEastAsia" w:eastAsiaTheme="minorEastAsia" w:hAnsiTheme="minorEastAsia" w:cstheme="minorEastAsia"/>
        </w:rPr>
        <w:t>であり、</w:t>
      </w:r>
      <w:r w:rsidR="00086CD9">
        <w:rPr>
          <w:rFonts w:asciiTheme="minorEastAsia" w:eastAsiaTheme="minorEastAsia" w:hAnsiTheme="minorEastAsia" w:cstheme="minorEastAsia" w:hint="eastAsia"/>
        </w:rPr>
        <w:t>その</w:t>
      </w:r>
      <w:r w:rsidR="08E7809D" w:rsidRPr="08E7809D">
        <w:rPr>
          <w:rFonts w:hAnsi="ＭＳ 明朝" w:cs="ＭＳ 明朝"/>
        </w:rPr>
        <w:t>結果として</w:t>
      </w:r>
      <w:r w:rsidR="00086CD9" w:rsidRPr="00086CD9">
        <w:rPr>
          <w:rFonts w:hAnsi="ＭＳ 明朝" w:cs="ＭＳ 明朝"/>
        </w:rPr>
        <w:t>運転者の労働条件低下をもたら</w:t>
      </w:r>
      <w:r w:rsidR="00086CD9">
        <w:rPr>
          <w:rFonts w:hAnsi="ＭＳ 明朝" w:cs="ＭＳ 明朝" w:hint="eastAsia"/>
        </w:rPr>
        <w:t>し、</w:t>
      </w:r>
      <w:r w:rsidR="00086CD9">
        <w:rPr>
          <w:rFonts w:hAnsi="ＭＳ 明朝" w:cs="ＭＳ 明朝"/>
        </w:rPr>
        <w:t>それが事故の多発</w:t>
      </w:r>
      <w:r w:rsidR="00086CD9">
        <w:rPr>
          <w:rFonts w:hAnsi="ＭＳ 明朝" w:cs="ＭＳ 明朝" w:hint="eastAsia"/>
        </w:rPr>
        <w:t>等に</w:t>
      </w:r>
      <w:r w:rsidR="00086CD9">
        <w:rPr>
          <w:rFonts w:hAnsi="ＭＳ 明朝" w:cs="ＭＳ 明朝"/>
        </w:rPr>
        <w:t>繋がる</w:t>
      </w:r>
      <w:r w:rsidR="08E7809D" w:rsidRPr="08E7809D">
        <w:rPr>
          <w:rFonts w:hAnsi="ＭＳ 明朝" w:cs="ＭＳ 明朝"/>
        </w:rPr>
        <w:t>からである。</w:t>
      </w:r>
    </w:p>
    <w:p w14:paraId="09F908AA" w14:textId="77777777" w:rsidR="00BF60E3" w:rsidRDefault="00BF60E3" w:rsidP="00A80549">
      <w:pPr>
        <w:autoSpaceDE w:val="0"/>
        <w:autoSpaceDN w:val="0"/>
        <w:contextualSpacing/>
        <w:mirrorIndents/>
        <w:rPr>
          <w:rFonts w:hAnsi="ＭＳ 明朝" w:cs="ＭＳ 明朝"/>
          <w:szCs w:val="24"/>
        </w:rPr>
      </w:pPr>
    </w:p>
    <w:p w14:paraId="41133ADB" w14:textId="6FFD1054" w:rsidR="00BF60E3" w:rsidRPr="00B001BC" w:rsidRDefault="00BF60E3"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２</w:t>
      </w:r>
      <w:r w:rsidRPr="00B001BC">
        <w:rPr>
          <w:rFonts w:asciiTheme="majorEastAsia" w:eastAsiaTheme="majorEastAsia" w:hAnsiTheme="majorEastAsia"/>
          <w:sz w:val="28"/>
          <w:szCs w:val="28"/>
        </w:rPr>
        <w:t xml:space="preserve">　</w:t>
      </w:r>
      <w:r w:rsidR="00EC2144" w:rsidRPr="00B001BC">
        <w:rPr>
          <w:rFonts w:asciiTheme="majorEastAsia" w:eastAsiaTheme="majorEastAsia" w:hAnsiTheme="majorEastAsia"/>
          <w:sz w:val="28"/>
          <w:szCs w:val="28"/>
        </w:rPr>
        <w:t>行き過ぎた規制緩和の</w:t>
      </w:r>
      <w:r w:rsidR="70BFB8D7" w:rsidRPr="00B001BC">
        <w:rPr>
          <w:rFonts w:asciiTheme="majorEastAsia" w:eastAsiaTheme="majorEastAsia" w:hAnsiTheme="majorEastAsia"/>
          <w:sz w:val="28"/>
          <w:szCs w:val="28"/>
        </w:rPr>
        <w:t>反省</w:t>
      </w:r>
      <w:r w:rsidR="009634A0" w:rsidRPr="00B001BC">
        <w:rPr>
          <w:rFonts w:asciiTheme="majorEastAsia" w:eastAsiaTheme="majorEastAsia" w:hAnsiTheme="majorEastAsia" w:hint="eastAsia"/>
          <w:sz w:val="28"/>
          <w:szCs w:val="28"/>
        </w:rPr>
        <w:t>に基づく</w:t>
      </w:r>
      <w:r w:rsidR="00EC2144" w:rsidRPr="00B001BC">
        <w:rPr>
          <w:rFonts w:asciiTheme="majorEastAsia" w:eastAsiaTheme="majorEastAsia" w:hAnsiTheme="majorEastAsia"/>
          <w:sz w:val="28"/>
          <w:szCs w:val="28"/>
        </w:rPr>
        <w:t>タクシー事業健全化</w:t>
      </w:r>
      <w:r w:rsidR="00EC2144" w:rsidRPr="00B001BC">
        <w:rPr>
          <w:rFonts w:asciiTheme="majorEastAsia" w:eastAsiaTheme="majorEastAsia" w:hAnsiTheme="majorEastAsia" w:hint="eastAsia"/>
          <w:sz w:val="28"/>
          <w:szCs w:val="28"/>
        </w:rPr>
        <w:t>へ</w:t>
      </w:r>
      <w:r w:rsidR="00EC2144" w:rsidRPr="00B001BC">
        <w:rPr>
          <w:rFonts w:asciiTheme="majorEastAsia" w:eastAsiaTheme="majorEastAsia" w:hAnsiTheme="majorEastAsia"/>
          <w:sz w:val="28"/>
          <w:szCs w:val="28"/>
        </w:rPr>
        <w:t>向けた</w:t>
      </w:r>
      <w:r w:rsidR="00EC2144" w:rsidRPr="00B001BC">
        <w:rPr>
          <w:rFonts w:asciiTheme="majorEastAsia" w:eastAsiaTheme="majorEastAsia" w:hAnsiTheme="majorEastAsia" w:hint="eastAsia"/>
          <w:sz w:val="28"/>
          <w:szCs w:val="28"/>
        </w:rPr>
        <w:t>取り組みの</w:t>
      </w:r>
      <w:r w:rsidR="00EC2144" w:rsidRPr="00B001BC">
        <w:rPr>
          <w:rFonts w:asciiTheme="majorEastAsia" w:eastAsiaTheme="majorEastAsia" w:hAnsiTheme="majorEastAsia"/>
          <w:sz w:val="28"/>
          <w:szCs w:val="28"/>
        </w:rPr>
        <w:t>否定</w:t>
      </w:r>
    </w:p>
    <w:p w14:paraId="1E5B29B6" w14:textId="77777777" w:rsidR="00E04BD7" w:rsidRDefault="00E04BD7" w:rsidP="00A80549">
      <w:pPr>
        <w:autoSpaceDE w:val="0"/>
        <w:autoSpaceDN w:val="0"/>
        <w:contextualSpacing/>
        <w:mirrorIndents/>
        <w:rPr>
          <w:rFonts w:hAnsi="ＭＳ 明朝" w:cs="ＭＳ 明朝"/>
          <w:szCs w:val="24"/>
        </w:rPr>
      </w:pPr>
    </w:p>
    <w:p w14:paraId="4B957F02" w14:textId="110C452E" w:rsidR="00BF60E3" w:rsidRPr="00E04BD7" w:rsidRDefault="00E04BD7" w:rsidP="00A80549">
      <w:pPr>
        <w:autoSpaceDE w:val="0"/>
        <w:autoSpaceDN w:val="0"/>
        <w:contextualSpacing/>
        <w:mirrorIndents/>
        <w:rPr>
          <w:rFonts w:asciiTheme="majorEastAsia" w:eastAsiaTheme="majorEastAsia" w:hAnsiTheme="majorEastAsia" w:cs="ＭＳ 明朝"/>
          <w:szCs w:val="24"/>
        </w:rPr>
      </w:pPr>
      <w:r w:rsidRPr="00E04BD7">
        <w:rPr>
          <w:rFonts w:asciiTheme="majorEastAsia" w:eastAsiaTheme="majorEastAsia" w:hAnsiTheme="majorEastAsia" w:cs="ＭＳ 明朝" w:hint="eastAsia"/>
          <w:szCs w:val="24"/>
        </w:rPr>
        <w:t xml:space="preserve">(1) </w:t>
      </w:r>
      <w:r w:rsidR="00BF60E3" w:rsidRPr="00E04BD7">
        <w:rPr>
          <w:rFonts w:asciiTheme="majorEastAsia" w:eastAsiaTheme="majorEastAsia" w:hAnsiTheme="majorEastAsia" w:cs="ＭＳ 明朝"/>
          <w:szCs w:val="24"/>
        </w:rPr>
        <w:t>規制緩和の弊害</w:t>
      </w:r>
    </w:p>
    <w:p w14:paraId="7E0D0FE1" w14:textId="77777777" w:rsidR="0070103D" w:rsidRDefault="0070103D" w:rsidP="00E04BD7">
      <w:pPr>
        <w:autoSpaceDE w:val="0"/>
        <w:autoSpaceDN w:val="0"/>
        <w:ind w:left="240" w:hangingChars="100" w:hanging="240"/>
        <w:contextualSpacing/>
        <w:mirrorIndents/>
        <w:rPr>
          <w:rFonts w:asciiTheme="minorEastAsia" w:eastAsiaTheme="minorEastAsia" w:hAnsiTheme="minorEastAsia" w:cstheme="minorEastAsia"/>
        </w:rPr>
      </w:pPr>
    </w:p>
    <w:p w14:paraId="257C89D4" w14:textId="29DD858E" w:rsidR="000622F6" w:rsidRDefault="08E7809D" w:rsidP="00E04BD7">
      <w:pPr>
        <w:autoSpaceDE w:val="0"/>
        <w:autoSpaceDN w:val="0"/>
        <w:ind w:left="240" w:hangingChars="100" w:hanging="240"/>
        <w:contextualSpacing/>
        <w:mirrorIndents/>
      </w:pPr>
      <w:r w:rsidRPr="08E7809D">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Pr="08E7809D">
        <w:rPr>
          <w:rFonts w:asciiTheme="minorEastAsia" w:eastAsiaTheme="minorEastAsia" w:hAnsiTheme="minorEastAsia" w:cstheme="minorEastAsia"/>
        </w:rPr>
        <w:t>我が国では、2002年</w:t>
      </w:r>
      <w:r w:rsidR="00A2164F">
        <w:rPr>
          <w:rFonts w:asciiTheme="minorEastAsia" w:eastAsiaTheme="minorEastAsia" w:hAnsiTheme="minorEastAsia" w:cstheme="minorEastAsia"/>
        </w:rPr>
        <w:t>以降の</w:t>
      </w:r>
      <w:r w:rsidRPr="08E7809D">
        <w:rPr>
          <w:rFonts w:asciiTheme="minorEastAsia" w:eastAsiaTheme="minorEastAsia" w:hAnsiTheme="minorEastAsia" w:cstheme="minorEastAsia"/>
        </w:rPr>
        <w:t>行き過ぎた規制緩和による苦い経験を経て、今日、国・業界・労働組合等により</w:t>
      </w:r>
      <w:r w:rsidRPr="08E7809D">
        <w:rPr>
          <w:rFonts w:hAnsi="ＭＳ 明朝" w:cs="ＭＳ 明朝"/>
          <w:szCs w:val="24"/>
        </w:rPr>
        <w:t>地域公共交通の発展のための</w:t>
      </w:r>
      <w:r w:rsidRPr="08E7809D">
        <w:rPr>
          <w:rFonts w:asciiTheme="minorEastAsia" w:eastAsiaTheme="minorEastAsia" w:hAnsiTheme="minorEastAsia" w:cstheme="minorEastAsia"/>
        </w:rPr>
        <w:t>さまざまな努力が現在積み重ねられている。ライドシェア合法化は、こうした苦い経験を学ばず、現在続けられている関係者の努力を無にするものである。</w:t>
      </w:r>
    </w:p>
    <w:p w14:paraId="68780E81" w14:textId="04052D06" w:rsidR="000622F6" w:rsidRDefault="35D1F686" w:rsidP="00E04BD7">
      <w:pPr>
        <w:autoSpaceDE w:val="0"/>
        <w:autoSpaceDN w:val="0"/>
        <w:ind w:left="240" w:hangingChars="100" w:hanging="240"/>
        <w:contextualSpacing/>
        <w:mirrorIndents/>
      </w:pPr>
      <w:r w:rsidRPr="35D1F686">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Pr="35D1F686">
        <w:rPr>
          <w:rFonts w:asciiTheme="minorEastAsia" w:eastAsiaTheme="minorEastAsia" w:hAnsiTheme="minorEastAsia" w:cstheme="minorEastAsia"/>
        </w:rPr>
        <w:t>2002年</w:t>
      </w:r>
      <w:r w:rsidR="00E531FD">
        <w:rPr>
          <w:rFonts w:asciiTheme="minorEastAsia" w:eastAsiaTheme="minorEastAsia" w:hAnsiTheme="minorEastAsia" w:cstheme="minorEastAsia" w:hint="eastAsia"/>
        </w:rPr>
        <w:t>施行</w:t>
      </w:r>
      <w:r w:rsidRPr="35D1F686">
        <w:rPr>
          <w:rFonts w:asciiTheme="minorEastAsia" w:eastAsiaTheme="minorEastAsia" w:hAnsiTheme="minorEastAsia" w:cstheme="minorEastAsia"/>
        </w:rPr>
        <w:t>の道路運送法改正により、需給調整規制が撤廃され、タクシー事業は免許制から許可制に移行した。その結果、都市部においては急速に増車や新規参入がすすみ、事故の多発、運転者の労働条件低下が問題となった。</w:t>
      </w:r>
    </w:p>
    <w:p w14:paraId="43944F21" w14:textId="4B6A545C" w:rsidR="000622F6" w:rsidRDefault="15E4785E" w:rsidP="00E04BD7">
      <w:pPr>
        <w:autoSpaceDE w:val="0"/>
        <w:autoSpaceDN w:val="0"/>
        <w:ind w:left="240" w:hangingChars="100" w:hanging="240"/>
        <w:contextualSpacing/>
        <w:mirrorIndents/>
      </w:pPr>
      <w:r w:rsidRPr="15E4785E">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Pr="15E4785E">
        <w:rPr>
          <w:rFonts w:asciiTheme="minorEastAsia" w:eastAsiaTheme="minorEastAsia" w:hAnsiTheme="minorEastAsia" w:cstheme="minorEastAsia"/>
        </w:rPr>
        <w:t>タクシーの交通事故（車両事故を除く重大事故、</w:t>
      </w:r>
      <w:r w:rsidR="00E04BD7">
        <w:rPr>
          <w:rFonts w:asciiTheme="minorEastAsia" w:eastAsiaTheme="minorEastAsia" w:hAnsiTheme="minorEastAsia" w:cstheme="minorEastAsia" w:hint="eastAsia"/>
        </w:rPr>
        <w:t>１</w:t>
      </w:r>
      <w:r w:rsidRPr="15E4785E">
        <w:rPr>
          <w:rFonts w:asciiTheme="minorEastAsia" w:eastAsiaTheme="minorEastAsia" w:hAnsiTheme="minorEastAsia" w:cstheme="minorEastAsia"/>
        </w:rPr>
        <w:t>億走行キロ当たり、国交省</w:t>
      </w:r>
      <w:r w:rsidR="00E04BD7">
        <w:rPr>
          <w:rFonts w:asciiTheme="minorEastAsia" w:eastAsiaTheme="minorEastAsia" w:hAnsiTheme="minorEastAsia" w:cstheme="minorEastAsia" w:hint="eastAsia"/>
        </w:rPr>
        <w:t>資料</w:t>
      </w:r>
      <w:r w:rsidRPr="15E4785E">
        <w:rPr>
          <w:rFonts w:asciiTheme="minorEastAsia" w:eastAsiaTheme="minorEastAsia" w:hAnsiTheme="minorEastAsia" w:cstheme="minorEastAsia"/>
        </w:rPr>
        <w:t>）は、2001年の3.84だったものが、2002年の規制緩和以降、2003年には4.98</w:t>
      </w:r>
      <w:r w:rsidRPr="15E4785E">
        <w:rPr>
          <w:rFonts w:asciiTheme="minorEastAsia" w:eastAsiaTheme="minorEastAsia" w:hAnsiTheme="minorEastAsia" w:cstheme="minorEastAsia"/>
        </w:rPr>
        <w:lastRenderedPageBreak/>
        <w:t>まで急増し、その後も高止まり状態となった。とくに仙台や大阪などタクシー台数が急増して運賃競争が激化した都市部で顕著に増加した。</w:t>
      </w:r>
    </w:p>
    <w:p w14:paraId="4DF74845" w14:textId="012B0A19" w:rsidR="000622F6" w:rsidRDefault="15E4785E" w:rsidP="00E04BD7">
      <w:pPr>
        <w:autoSpaceDE w:val="0"/>
        <w:autoSpaceDN w:val="0"/>
        <w:ind w:left="240" w:hangingChars="100" w:hanging="240"/>
        <w:contextualSpacing/>
        <w:mirrorIndents/>
      </w:pPr>
      <w:r w:rsidRPr="15E4785E">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Pr="15E4785E">
        <w:rPr>
          <w:rFonts w:asciiTheme="minorEastAsia" w:eastAsiaTheme="minorEastAsia" w:hAnsiTheme="minorEastAsia" w:cstheme="minorEastAsia"/>
        </w:rPr>
        <w:t>台数が増えたにもかかわらず、総運送収入は低迷し、2001年度の</w:t>
      </w:r>
      <w:r w:rsidR="00E04BD7">
        <w:rPr>
          <w:rFonts w:asciiTheme="minorEastAsia" w:eastAsiaTheme="minorEastAsia" w:hAnsiTheme="minorEastAsia" w:cstheme="minorEastAsia" w:hint="eastAsia"/>
        </w:rPr>
        <w:t>２</w:t>
      </w:r>
      <w:r w:rsidRPr="15E4785E">
        <w:rPr>
          <w:rFonts w:asciiTheme="minorEastAsia" w:eastAsiaTheme="minorEastAsia" w:hAnsiTheme="minorEastAsia" w:cstheme="minorEastAsia"/>
        </w:rPr>
        <w:t>兆1523億円が2008年度には</w:t>
      </w:r>
      <w:r w:rsidR="00E04BD7">
        <w:rPr>
          <w:rFonts w:asciiTheme="minorEastAsia" w:eastAsiaTheme="minorEastAsia" w:hAnsiTheme="minorEastAsia" w:cstheme="minorEastAsia" w:hint="eastAsia"/>
        </w:rPr>
        <w:t>１</w:t>
      </w:r>
      <w:r w:rsidRPr="15E4785E">
        <w:rPr>
          <w:rFonts w:asciiTheme="minorEastAsia" w:eastAsiaTheme="minorEastAsia" w:hAnsiTheme="minorEastAsia" w:cstheme="minorEastAsia"/>
        </w:rPr>
        <w:t>兆9439億円にまで低下した。運転者</w:t>
      </w:r>
      <w:r w:rsidR="00E04BD7">
        <w:rPr>
          <w:rFonts w:asciiTheme="minorEastAsia" w:eastAsiaTheme="minorEastAsia" w:hAnsiTheme="minorEastAsia" w:cstheme="minorEastAsia" w:hint="eastAsia"/>
        </w:rPr>
        <w:t>１</w:t>
      </w:r>
      <w:r w:rsidRPr="15E4785E">
        <w:rPr>
          <w:rFonts w:asciiTheme="minorEastAsia" w:eastAsiaTheme="minorEastAsia" w:hAnsiTheme="minorEastAsia" w:cstheme="minorEastAsia"/>
        </w:rPr>
        <w:t>人あたりの運送収入は、2001年度528万円から2008年度478万円に低下した（国交省</w:t>
      </w:r>
      <w:r w:rsidR="00E04BD7">
        <w:rPr>
          <w:rFonts w:asciiTheme="minorEastAsia" w:eastAsiaTheme="minorEastAsia" w:hAnsiTheme="minorEastAsia" w:cstheme="minorEastAsia" w:hint="eastAsia"/>
        </w:rPr>
        <w:t>資料</w:t>
      </w:r>
      <w:r w:rsidRPr="15E4785E">
        <w:rPr>
          <w:rFonts w:asciiTheme="minorEastAsia" w:eastAsiaTheme="minorEastAsia" w:hAnsiTheme="minorEastAsia" w:cstheme="minorEastAsia"/>
        </w:rPr>
        <w:t>）。運転者の賃金は2001年の299万円が2008年には271万円に低下した（厚生労働省</w:t>
      </w:r>
      <w:r w:rsidR="00E04BD7">
        <w:rPr>
          <w:rFonts w:asciiTheme="minorEastAsia" w:eastAsiaTheme="minorEastAsia" w:hAnsiTheme="minorEastAsia" w:cstheme="minorEastAsia" w:hint="eastAsia"/>
        </w:rPr>
        <w:t>資料</w:t>
      </w:r>
      <w:r w:rsidRPr="15E4785E">
        <w:rPr>
          <w:rFonts w:asciiTheme="minorEastAsia" w:eastAsiaTheme="minorEastAsia" w:hAnsiTheme="minorEastAsia" w:cstheme="minorEastAsia"/>
        </w:rPr>
        <w:t>）。</w:t>
      </w:r>
    </w:p>
    <w:p w14:paraId="41400AF2" w14:textId="7C8C91CA" w:rsidR="000622F6" w:rsidRDefault="15E4785E" w:rsidP="00E04BD7">
      <w:pPr>
        <w:autoSpaceDE w:val="0"/>
        <w:autoSpaceDN w:val="0"/>
        <w:ind w:left="240" w:hangingChars="100" w:hanging="240"/>
        <w:contextualSpacing/>
        <w:mirrorIndents/>
        <w:rPr>
          <w:rFonts w:asciiTheme="minorEastAsia" w:eastAsiaTheme="minorEastAsia" w:hAnsiTheme="minorEastAsia" w:cstheme="minorEastAsia"/>
        </w:rPr>
      </w:pPr>
      <w:r w:rsidRPr="15E4785E">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Pr="15E4785E">
        <w:rPr>
          <w:rFonts w:asciiTheme="minorEastAsia" w:eastAsiaTheme="minorEastAsia" w:hAnsiTheme="minorEastAsia" w:cstheme="minorEastAsia"/>
        </w:rPr>
        <w:t>過剰なタクシー台数の増加は、交通渋滞を引き起こし、空車のタクシーが無駄な排気ガスを排出するなど社会的な批判が高まった。また、劣悪な労働条件を背景に</w:t>
      </w:r>
      <w:r w:rsidR="00E71799">
        <w:rPr>
          <w:rFonts w:asciiTheme="minorEastAsia" w:eastAsiaTheme="minorEastAsia" w:hAnsiTheme="minorEastAsia" w:cstheme="minorEastAsia"/>
        </w:rPr>
        <w:t>運転者</w:t>
      </w:r>
      <w:r w:rsidRPr="15E4785E">
        <w:rPr>
          <w:rFonts w:asciiTheme="minorEastAsia" w:eastAsiaTheme="minorEastAsia" w:hAnsiTheme="minorEastAsia" w:cstheme="minorEastAsia"/>
        </w:rPr>
        <w:t>の質が低下し、苦情が増えるなどサービスの質も低下したと言われている。</w:t>
      </w:r>
    </w:p>
    <w:p w14:paraId="19C5ACD7" w14:textId="70DE0C6C" w:rsidR="00BF60E3" w:rsidRDefault="00BF60E3" w:rsidP="00A80549">
      <w:pPr>
        <w:autoSpaceDE w:val="0"/>
        <w:autoSpaceDN w:val="0"/>
        <w:contextualSpacing/>
        <w:mirrorIndents/>
      </w:pPr>
    </w:p>
    <w:p w14:paraId="17435966" w14:textId="4C2A5E71" w:rsidR="00BF60E3" w:rsidRPr="00E04BD7" w:rsidRDefault="00E04BD7" w:rsidP="00A80549">
      <w:pPr>
        <w:autoSpaceDE w:val="0"/>
        <w:autoSpaceDN w:val="0"/>
        <w:contextualSpacing/>
        <w:mirrorIndents/>
        <w:rPr>
          <w:rFonts w:asciiTheme="majorEastAsia" w:eastAsiaTheme="majorEastAsia" w:hAnsiTheme="majorEastAsia"/>
        </w:rPr>
      </w:pPr>
      <w:r w:rsidRPr="00E04BD7">
        <w:rPr>
          <w:rFonts w:asciiTheme="majorEastAsia" w:eastAsiaTheme="majorEastAsia" w:hAnsiTheme="majorEastAsia" w:hint="eastAsia"/>
        </w:rPr>
        <w:t xml:space="preserve">(2) </w:t>
      </w:r>
      <w:r w:rsidR="00BF60E3" w:rsidRPr="00E04BD7">
        <w:rPr>
          <w:rFonts w:asciiTheme="majorEastAsia" w:eastAsiaTheme="majorEastAsia" w:hAnsiTheme="majorEastAsia" w:hint="eastAsia"/>
        </w:rPr>
        <w:t>タクシー</w:t>
      </w:r>
      <w:r w:rsidR="00BF60E3" w:rsidRPr="00E04BD7">
        <w:rPr>
          <w:rFonts w:asciiTheme="majorEastAsia" w:eastAsiaTheme="majorEastAsia" w:hAnsiTheme="majorEastAsia"/>
        </w:rPr>
        <w:t>事業健全化</w:t>
      </w:r>
      <w:r w:rsidR="00EC2144" w:rsidRPr="00E04BD7">
        <w:rPr>
          <w:rFonts w:asciiTheme="majorEastAsia" w:eastAsiaTheme="majorEastAsia" w:hAnsiTheme="majorEastAsia" w:hint="eastAsia"/>
        </w:rPr>
        <w:t>の</w:t>
      </w:r>
      <w:r w:rsidR="00EC2144" w:rsidRPr="00E04BD7">
        <w:rPr>
          <w:rFonts w:asciiTheme="majorEastAsia" w:eastAsiaTheme="majorEastAsia" w:hAnsiTheme="majorEastAsia"/>
        </w:rPr>
        <w:t>方向性</w:t>
      </w:r>
    </w:p>
    <w:p w14:paraId="56271762" w14:textId="77777777" w:rsidR="0070103D" w:rsidRDefault="0070103D" w:rsidP="00E04BD7">
      <w:pPr>
        <w:autoSpaceDE w:val="0"/>
        <w:autoSpaceDN w:val="0"/>
        <w:ind w:left="240" w:hangingChars="100" w:hanging="240"/>
        <w:contextualSpacing/>
        <w:mirrorIndents/>
        <w:rPr>
          <w:rFonts w:asciiTheme="minorEastAsia" w:eastAsiaTheme="minorEastAsia" w:hAnsiTheme="minorEastAsia" w:cstheme="minorEastAsia"/>
        </w:rPr>
      </w:pPr>
    </w:p>
    <w:p w14:paraId="4FA19336" w14:textId="4F1806E2" w:rsidR="000622F6" w:rsidRDefault="15E4785E" w:rsidP="00E04BD7">
      <w:pPr>
        <w:autoSpaceDE w:val="0"/>
        <w:autoSpaceDN w:val="0"/>
        <w:ind w:left="240" w:hangingChars="100" w:hanging="240"/>
        <w:contextualSpacing/>
        <w:mirrorIndents/>
      </w:pPr>
      <w:r w:rsidRPr="15E4785E">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Pr="15E4785E">
        <w:rPr>
          <w:rFonts w:asciiTheme="minorEastAsia" w:eastAsiaTheme="minorEastAsia" w:hAnsiTheme="minorEastAsia" w:cstheme="minorEastAsia"/>
        </w:rPr>
        <w:t>この苦い経験から、2006年、交通政策審議会タクシーの将来ビジョン小委員会報告が「市場の失敗」を認めたのを契機に、タクシー事業の健全化のための様々な施策が実施されてきている。</w:t>
      </w:r>
    </w:p>
    <w:p w14:paraId="257B1D66" w14:textId="67CCDF1F" w:rsidR="000622F6" w:rsidRDefault="08E7809D" w:rsidP="00E04BD7">
      <w:pPr>
        <w:autoSpaceDE w:val="0"/>
        <w:autoSpaceDN w:val="0"/>
        <w:ind w:left="240" w:hangingChars="100" w:hanging="240"/>
        <w:contextualSpacing/>
        <w:mirrorIndents/>
      </w:pPr>
      <w:r w:rsidRPr="08E7809D">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Pr="08E7809D">
        <w:rPr>
          <w:rFonts w:asciiTheme="minorEastAsia" w:eastAsiaTheme="minorEastAsia" w:hAnsiTheme="minorEastAsia" w:cstheme="minorEastAsia"/>
        </w:rPr>
        <w:t>そして、2008年12月18日の交通政策審議会答申は、「タクシーは、我が国の地域公共交通を形成する重要な公共交通機関である」と位置づけたうえ、「タクシーのあり方を検討するに当たっては、利用者に良質のサービスを提供する視点は当然こと、産業としての健全性、労働者の生活の確保、地域社会への貢献等の視点も含め、すべての関係者にとって望ましい姿を探求する必要がある」とした。我が国においては、タクシーは、地域公共交通を担う機関として質の高い、安定したサービスを維持するためには、産業としての健全性、労働者の生活の確保、地域社会への貢献といった諸要素が重視されているのである。これは、2000年代前半に行われた規制緩和に対する反省に基づくものである。</w:t>
      </w:r>
    </w:p>
    <w:p w14:paraId="564A1579" w14:textId="2C3F600C" w:rsidR="15E4785E" w:rsidRDefault="35D1F686" w:rsidP="00E04BD7">
      <w:pPr>
        <w:autoSpaceDE w:val="0"/>
        <w:autoSpaceDN w:val="0"/>
        <w:ind w:left="240" w:hangingChars="100" w:hanging="240"/>
        <w:contextualSpacing/>
        <w:mirrorIndents/>
      </w:pPr>
      <w:r w:rsidRPr="35D1F686">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Pr="35D1F686">
        <w:rPr>
          <w:rFonts w:asciiTheme="minorEastAsia" w:eastAsiaTheme="minorEastAsia" w:hAnsiTheme="minorEastAsia" w:cstheme="minorEastAsia"/>
        </w:rPr>
        <w:t>2007年にはタクシー業務適正化特別措置法が改正され、それまでは東京・大阪のみにあった運転者登録制が、政令指定都市に拡大され、講習や効果測定（テスト）が実施されるようになった。</w:t>
      </w:r>
    </w:p>
    <w:p w14:paraId="1EC5FCFF" w14:textId="6B76B4DA" w:rsidR="000622F6" w:rsidRDefault="35D1F686" w:rsidP="00E04BD7">
      <w:pPr>
        <w:autoSpaceDE w:val="0"/>
        <w:autoSpaceDN w:val="0"/>
        <w:ind w:left="240" w:hangingChars="100" w:hanging="240"/>
        <w:contextualSpacing/>
        <w:mirrorIndents/>
        <w:rPr>
          <w:rFonts w:asciiTheme="minorEastAsia" w:eastAsiaTheme="minorEastAsia" w:hAnsiTheme="minorEastAsia" w:cstheme="minorEastAsia"/>
        </w:rPr>
      </w:pPr>
      <w:r w:rsidRPr="35D1F686">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Pr="35D1F686">
        <w:rPr>
          <w:rFonts w:asciiTheme="minorEastAsia" w:eastAsiaTheme="minorEastAsia" w:hAnsiTheme="minorEastAsia" w:cstheme="minorEastAsia"/>
        </w:rPr>
        <w:t>200</w:t>
      </w:r>
      <w:r w:rsidR="00E531FD">
        <w:rPr>
          <w:rFonts w:asciiTheme="minorEastAsia" w:eastAsiaTheme="minorEastAsia" w:hAnsiTheme="minorEastAsia" w:cstheme="minorEastAsia" w:hint="eastAsia"/>
        </w:rPr>
        <w:t>9</w:t>
      </w:r>
      <w:r w:rsidRPr="35D1F686">
        <w:rPr>
          <w:rFonts w:asciiTheme="minorEastAsia" w:eastAsiaTheme="minorEastAsia" w:hAnsiTheme="minorEastAsia" w:cstheme="minorEastAsia"/>
        </w:rPr>
        <w:t>年にはタクシー活性化法が</w:t>
      </w:r>
      <w:r w:rsidR="00E531FD">
        <w:rPr>
          <w:rFonts w:asciiTheme="minorEastAsia" w:eastAsiaTheme="minorEastAsia" w:hAnsiTheme="minorEastAsia" w:cstheme="minorEastAsia" w:hint="eastAsia"/>
        </w:rPr>
        <w:t>施行</w:t>
      </w:r>
      <w:r w:rsidRPr="35D1F686">
        <w:rPr>
          <w:rFonts w:asciiTheme="minorEastAsia" w:eastAsiaTheme="minorEastAsia" w:hAnsiTheme="minorEastAsia" w:cstheme="minorEastAsia"/>
        </w:rPr>
        <w:t>され、①協調的減車措置、②参入・増車の抑制（特定特別監視地域では実質禁止）、③低額運賃の適正化などの措置がとられた。これは、タクシー事業の健全化のためには、多すぎるタクシーを減らし、運転者の労働条件を改善しなければならないとの目的をもって立法化されたものである。</w:t>
      </w:r>
    </w:p>
    <w:p w14:paraId="698C8529" w14:textId="7B542BF7" w:rsidR="00EC2144" w:rsidRDefault="00EC2144" w:rsidP="00A80549">
      <w:pPr>
        <w:autoSpaceDE w:val="0"/>
        <w:autoSpaceDN w:val="0"/>
        <w:contextualSpacing/>
        <w:mirrorIndents/>
      </w:pPr>
    </w:p>
    <w:p w14:paraId="5FD7F80E" w14:textId="1F6835E1" w:rsidR="00EC2144" w:rsidRPr="00E04BD7" w:rsidRDefault="00E04BD7" w:rsidP="00A80549">
      <w:pPr>
        <w:autoSpaceDE w:val="0"/>
        <w:autoSpaceDN w:val="0"/>
        <w:contextualSpacing/>
        <w:mirrorIndents/>
        <w:rPr>
          <w:rFonts w:asciiTheme="majorEastAsia" w:eastAsiaTheme="majorEastAsia" w:hAnsiTheme="majorEastAsia"/>
        </w:rPr>
      </w:pPr>
      <w:r w:rsidRPr="00E04BD7">
        <w:rPr>
          <w:rFonts w:asciiTheme="majorEastAsia" w:eastAsiaTheme="majorEastAsia" w:hAnsiTheme="majorEastAsia" w:hint="eastAsia"/>
        </w:rPr>
        <w:t xml:space="preserve">(3) </w:t>
      </w:r>
      <w:r w:rsidR="00EC2144" w:rsidRPr="00E04BD7">
        <w:rPr>
          <w:rFonts w:asciiTheme="majorEastAsia" w:eastAsiaTheme="majorEastAsia" w:hAnsiTheme="majorEastAsia" w:hint="eastAsia"/>
        </w:rPr>
        <w:t>特定</w:t>
      </w:r>
      <w:r w:rsidR="00EC2144" w:rsidRPr="00E04BD7">
        <w:rPr>
          <w:rFonts w:asciiTheme="majorEastAsia" w:eastAsiaTheme="majorEastAsia" w:hAnsiTheme="majorEastAsia"/>
        </w:rPr>
        <w:t>地域・</w:t>
      </w:r>
      <w:r>
        <w:rPr>
          <w:rFonts w:asciiTheme="majorEastAsia" w:eastAsiaTheme="majorEastAsia" w:hAnsiTheme="majorEastAsia" w:hint="eastAsia"/>
        </w:rPr>
        <w:t>準</w:t>
      </w:r>
      <w:r w:rsidR="00EC2144" w:rsidRPr="00E04BD7">
        <w:rPr>
          <w:rFonts w:asciiTheme="majorEastAsia" w:eastAsiaTheme="majorEastAsia" w:hAnsiTheme="majorEastAsia"/>
        </w:rPr>
        <w:t>特定地域の指定</w:t>
      </w:r>
      <w:r w:rsidR="00EC2144" w:rsidRPr="00E04BD7">
        <w:rPr>
          <w:rFonts w:asciiTheme="majorEastAsia" w:eastAsiaTheme="majorEastAsia" w:hAnsiTheme="majorEastAsia" w:hint="eastAsia"/>
        </w:rPr>
        <w:t>による</w:t>
      </w:r>
      <w:r w:rsidR="00EC2144" w:rsidRPr="00E04BD7">
        <w:rPr>
          <w:rFonts w:asciiTheme="majorEastAsia" w:eastAsiaTheme="majorEastAsia" w:hAnsiTheme="majorEastAsia"/>
        </w:rPr>
        <w:t>減車への取り組み</w:t>
      </w:r>
    </w:p>
    <w:p w14:paraId="34B8F2FA" w14:textId="77777777" w:rsidR="0070103D" w:rsidRDefault="0070103D" w:rsidP="00E04BD7">
      <w:pPr>
        <w:autoSpaceDE w:val="0"/>
        <w:autoSpaceDN w:val="0"/>
        <w:ind w:left="240" w:hangingChars="100" w:hanging="240"/>
        <w:contextualSpacing/>
        <w:mirrorIndents/>
        <w:rPr>
          <w:rFonts w:asciiTheme="minorEastAsia" w:eastAsiaTheme="minorEastAsia" w:hAnsiTheme="minorEastAsia" w:cstheme="minorEastAsia"/>
        </w:rPr>
      </w:pPr>
    </w:p>
    <w:p w14:paraId="0DFF1254" w14:textId="77777777" w:rsidR="00E531FD" w:rsidRDefault="00EC2144" w:rsidP="00E04BD7">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15E4785E" w:rsidRPr="15E4785E">
        <w:rPr>
          <w:rFonts w:asciiTheme="minorEastAsia" w:eastAsiaTheme="minorEastAsia" w:hAnsiTheme="minorEastAsia" w:cstheme="minorEastAsia"/>
        </w:rPr>
        <w:t>タクシーの供給過剰に対応する政策としては、2008年</w:t>
      </w:r>
      <w:r w:rsidR="00E04BD7">
        <w:rPr>
          <w:rFonts w:asciiTheme="minorEastAsia" w:eastAsiaTheme="minorEastAsia" w:hAnsiTheme="minorEastAsia" w:cstheme="minorEastAsia" w:hint="eastAsia"/>
        </w:rPr>
        <w:t>７</w:t>
      </w:r>
      <w:r w:rsidR="15E4785E" w:rsidRPr="15E4785E">
        <w:rPr>
          <w:rFonts w:asciiTheme="minorEastAsia" w:eastAsiaTheme="minorEastAsia" w:hAnsiTheme="minorEastAsia" w:cstheme="minorEastAsia"/>
        </w:rPr>
        <w:t>月に、国交省が緊急調整地域・特別監視地域指定要件を改正する通達を発し、特定特別監視地域では実質的に増車を禁ずる措置をとった。規制緩和の欠陥を認めたくない規制改革会議</w:t>
      </w:r>
      <w:r w:rsidR="15E4785E" w:rsidRPr="15E4785E">
        <w:rPr>
          <w:rFonts w:asciiTheme="minorEastAsia" w:eastAsiaTheme="minorEastAsia" w:hAnsiTheme="minorEastAsia" w:cstheme="minorEastAsia"/>
        </w:rPr>
        <w:lastRenderedPageBreak/>
        <w:t>はこれを非難したが、2009年10月のタクシー活性化法施行により、供給過剰と指定された</w:t>
      </w:r>
      <w:r w:rsidR="00E04BD7">
        <w:rPr>
          <w:rFonts w:asciiTheme="minorEastAsia" w:eastAsiaTheme="minorEastAsia" w:hAnsiTheme="minorEastAsia" w:cstheme="minorEastAsia" w:hint="eastAsia"/>
        </w:rPr>
        <w:t>特定</w:t>
      </w:r>
      <w:r w:rsidR="15E4785E" w:rsidRPr="15E4785E">
        <w:rPr>
          <w:rFonts w:asciiTheme="minorEastAsia" w:eastAsiaTheme="minorEastAsia" w:hAnsiTheme="minorEastAsia" w:cstheme="minorEastAsia"/>
        </w:rPr>
        <w:t>地域においては公式に参入・増車が原則禁止とされた。</w:t>
      </w:r>
    </w:p>
    <w:p w14:paraId="67BEB3F8" w14:textId="2DA25EF1" w:rsidR="000622F6" w:rsidRDefault="00E531FD" w:rsidP="00E04BD7">
      <w:pPr>
        <w:autoSpaceDE w:val="0"/>
        <w:autoSpaceDN w:val="0"/>
        <w:ind w:left="240" w:hangingChars="100" w:hanging="240"/>
        <w:contextualSpacing/>
        <w:mirrorIndents/>
      </w:pPr>
      <w:r>
        <w:rPr>
          <w:rFonts w:asciiTheme="minorEastAsia" w:eastAsiaTheme="minorEastAsia" w:hAnsiTheme="minorEastAsia" w:cstheme="minorEastAsia" w:hint="eastAsia"/>
        </w:rPr>
        <w:t xml:space="preserve">　　</w:t>
      </w:r>
      <w:r w:rsidR="15E4785E" w:rsidRPr="15E4785E">
        <w:rPr>
          <w:rFonts w:asciiTheme="minorEastAsia" w:eastAsiaTheme="minorEastAsia" w:hAnsiTheme="minorEastAsia" w:cstheme="minorEastAsia"/>
        </w:rPr>
        <w:t>2014年</w:t>
      </w:r>
      <w:r w:rsidR="00E04BD7">
        <w:rPr>
          <w:rFonts w:asciiTheme="minorEastAsia" w:eastAsiaTheme="minorEastAsia" w:hAnsiTheme="minorEastAsia" w:cstheme="minorEastAsia" w:hint="eastAsia"/>
        </w:rPr>
        <w:t>１</w:t>
      </w:r>
      <w:r w:rsidR="15E4785E" w:rsidRPr="15E4785E">
        <w:rPr>
          <w:rFonts w:asciiTheme="minorEastAsia" w:eastAsiaTheme="minorEastAsia" w:hAnsiTheme="minorEastAsia" w:cstheme="minorEastAsia"/>
        </w:rPr>
        <w:t>月</w:t>
      </w:r>
      <w:r>
        <w:rPr>
          <w:rFonts w:asciiTheme="minorEastAsia" w:eastAsiaTheme="minorEastAsia" w:hAnsiTheme="minorEastAsia" w:cstheme="minorEastAsia" w:hint="eastAsia"/>
        </w:rPr>
        <w:t>には</w:t>
      </w:r>
      <w:r w:rsidR="15E4785E" w:rsidRPr="15E4785E">
        <w:rPr>
          <w:rFonts w:asciiTheme="minorEastAsia" w:eastAsiaTheme="minorEastAsia" w:hAnsiTheme="minorEastAsia" w:cstheme="minorEastAsia"/>
        </w:rPr>
        <w:t>、タクシー活性化法、タクシー業務適正化特別措置法の改正を含む、タクシー特定地域特別措置法が施行された。これにより、従来の特定地域は新たに</w:t>
      </w:r>
      <w:r w:rsidR="00E04BD7">
        <w:rPr>
          <w:rFonts w:asciiTheme="minorEastAsia" w:eastAsiaTheme="minorEastAsia" w:hAnsiTheme="minorEastAsia" w:cstheme="minorEastAsia" w:hint="eastAsia"/>
        </w:rPr>
        <w:t>準</w:t>
      </w:r>
      <w:r w:rsidR="15E4785E" w:rsidRPr="15E4785E">
        <w:rPr>
          <w:rFonts w:asciiTheme="minorEastAsia" w:eastAsiaTheme="minorEastAsia" w:hAnsiTheme="minorEastAsia" w:cstheme="minorEastAsia"/>
        </w:rPr>
        <w:t>特定地域に移行し、その中でも特に供給輸送力を削減しなければ安全と利便を確保できない地域を新たに特定地域と指定し、強制的な減車措置を執ることも可能となった。</w:t>
      </w:r>
    </w:p>
    <w:p w14:paraId="7822C2FF" w14:textId="539E7DD2" w:rsidR="000622F6" w:rsidRDefault="15E4785E" w:rsidP="00E04BD7">
      <w:pPr>
        <w:autoSpaceDE w:val="0"/>
        <w:autoSpaceDN w:val="0"/>
        <w:ind w:left="240" w:hangingChars="100" w:hanging="240"/>
        <w:contextualSpacing/>
        <w:mirrorIndents/>
      </w:pPr>
      <w:r w:rsidRPr="15E4785E">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特定地域・準特定地域では</w:t>
      </w:r>
      <w:r w:rsidRPr="15E4785E">
        <w:rPr>
          <w:rFonts w:asciiTheme="minorEastAsia" w:eastAsiaTheme="minorEastAsia" w:hAnsiTheme="minorEastAsia" w:cstheme="minorEastAsia"/>
        </w:rPr>
        <w:t>、自治体・事業者・労働者等の参加による地域協議会で、減車を含めた地域計画をつくる協議がなされている。</w:t>
      </w:r>
    </w:p>
    <w:p w14:paraId="78A4073A" w14:textId="66ED863A" w:rsidR="000622F6" w:rsidRDefault="35D1F686" w:rsidP="00A00238">
      <w:pPr>
        <w:autoSpaceDE w:val="0"/>
        <w:autoSpaceDN w:val="0"/>
        <w:ind w:left="240" w:hangingChars="100" w:hanging="240"/>
        <w:contextualSpacing/>
        <w:mirrorIndents/>
      </w:pPr>
      <w:r w:rsidRPr="35D1F686">
        <w:rPr>
          <w:rFonts w:asciiTheme="minorEastAsia" w:eastAsiaTheme="minorEastAsia" w:hAnsiTheme="minorEastAsia" w:cstheme="minorEastAsia"/>
        </w:rPr>
        <w:t xml:space="preserve">　</w:t>
      </w:r>
      <w:r w:rsidR="00E04BD7">
        <w:rPr>
          <w:rFonts w:asciiTheme="minorEastAsia" w:eastAsiaTheme="minorEastAsia" w:hAnsiTheme="minorEastAsia" w:cstheme="minorEastAsia" w:hint="eastAsia"/>
        </w:rPr>
        <w:t xml:space="preserve">　</w:t>
      </w:r>
      <w:r w:rsidRPr="35D1F686">
        <w:rPr>
          <w:rFonts w:asciiTheme="minorEastAsia" w:eastAsiaTheme="minorEastAsia" w:hAnsiTheme="minorEastAsia" w:cstheme="minorEastAsia"/>
        </w:rPr>
        <w:t>2009年</w:t>
      </w:r>
      <w:r w:rsidR="00E04BD7">
        <w:rPr>
          <w:rFonts w:asciiTheme="minorEastAsia" w:eastAsiaTheme="minorEastAsia" w:hAnsiTheme="minorEastAsia" w:cstheme="minorEastAsia" w:hint="eastAsia"/>
        </w:rPr>
        <w:t>６</w:t>
      </w:r>
      <w:r w:rsidRPr="35D1F686">
        <w:rPr>
          <w:rFonts w:asciiTheme="minorEastAsia" w:eastAsiaTheme="minorEastAsia" w:hAnsiTheme="minorEastAsia" w:cstheme="minorEastAsia"/>
        </w:rPr>
        <w:t>月のタクシー活性化法成立の際の国会の附帯決議では、「タクシー輸送の安全及びタクシー事業の適正な運営を確保するため、新規参入の許可に当たっては、最低車両台数や車庫の確保等輸送の安全のための適切な事業計画、道路運送法をはじめとする関係法令に関する知識等的確な事業遂行能力等について、十分な審査を行うとともに、新規参入事業者に対する早期の立入検査や行政処分等を受けた事業者に対する改善状況の検証、指導のための立入検査を適切かつ効果的に実施するよう、体制の強化を図る」とし、「特定地域では、地域の需要に適合し、新規参入や増車による需要増が明らかに見込めるもの以外は、原則としてこれを認めないこと。また、特定地域に指定されなかった地域についても、特定特別監視地域への指定を検討する等供給過剰発生の未然防止に努めること」とされている（</w:t>
      </w:r>
      <w:r w:rsidRPr="35D1F686">
        <w:rPr>
          <w:rFonts w:hAnsi="ＭＳ 明朝" w:cs="ＭＳ 明朝"/>
        </w:rPr>
        <w:t>衆議院国土交通委員会2009年</w:t>
      </w:r>
      <w:r w:rsidR="00A00238">
        <w:rPr>
          <w:rFonts w:hAnsi="ＭＳ 明朝" w:cs="ＭＳ 明朝" w:hint="eastAsia"/>
        </w:rPr>
        <w:t>６</w:t>
      </w:r>
      <w:r w:rsidRPr="35D1F686">
        <w:rPr>
          <w:rFonts w:hAnsi="ＭＳ 明朝" w:cs="ＭＳ 明朝"/>
        </w:rPr>
        <w:t>月10日）</w:t>
      </w:r>
      <w:r w:rsidRPr="35D1F686">
        <w:rPr>
          <w:rFonts w:asciiTheme="minorEastAsia" w:eastAsiaTheme="minorEastAsia" w:hAnsiTheme="minorEastAsia" w:cstheme="minorEastAsia"/>
        </w:rPr>
        <w:t>。</w:t>
      </w:r>
    </w:p>
    <w:p w14:paraId="194AFC30" w14:textId="69E70170" w:rsidR="000622F6" w:rsidRDefault="15E4785E" w:rsidP="00A00238">
      <w:pPr>
        <w:autoSpaceDE w:val="0"/>
        <w:autoSpaceDN w:val="0"/>
        <w:ind w:left="240" w:hangingChars="100" w:hanging="240"/>
        <w:contextualSpacing/>
        <w:mirrorIndents/>
        <w:rPr>
          <w:rFonts w:asciiTheme="minorEastAsia" w:eastAsiaTheme="minorEastAsia" w:hAnsiTheme="minorEastAsia" w:cstheme="minorEastAsia"/>
        </w:rPr>
      </w:pPr>
      <w:r w:rsidRPr="15E4785E">
        <w:rPr>
          <w:rFonts w:asciiTheme="minorEastAsia" w:eastAsiaTheme="minorEastAsia" w:hAnsiTheme="minorEastAsia" w:cstheme="minorEastAsia"/>
        </w:rPr>
        <w:t xml:space="preserve">　</w:t>
      </w:r>
      <w:r w:rsidR="00A00238">
        <w:rPr>
          <w:rFonts w:asciiTheme="minorEastAsia" w:eastAsiaTheme="minorEastAsia" w:hAnsiTheme="minorEastAsia" w:cstheme="minorEastAsia" w:hint="eastAsia"/>
        </w:rPr>
        <w:t xml:space="preserve">　</w:t>
      </w:r>
      <w:r w:rsidRPr="15E4785E">
        <w:rPr>
          <w:rFonts w:asciiTheme="minorEastAsia" w:eastAsiaTheme="minorEastAsia" w:hAnsiTheme="minorEastAsia" w:cstheme="minorEastAsia"/>
        </w:rPr>
        <w:t>現在、全国638営業区域のうち、19の特定地域、130</w:t>
      </w:r>
      <w:r w:rsidR="00EC2144">
        <w:rPr>
          <w:rFonts w:asciiTheme="minorEastAsia" w:eastAsiaTheme="minorEastAsia" w:hAnsiTheme="minorEastAsia" w:cstheme="minorEastAsia"/>
        </w:rPr>
        <w:t>の</w:t>
      </w:r>
      <w:r w:rsidR="00A00238">
        <w:rPr>
          <w:rFonts w:asciiTheme="minorEastAsia" w:eastAsiaTheme="minorEastAsia" w:hAnsiTheme="minorEastAsia" w:cstheme="minorEastAsia" w:hint="eastAsia"/>
        </w:rPr>
        <w:t>準</w:t>
      </w:r>
      <w:r w:rsidRPr="15E4785E">
        <w:rPr>
          <w:rFonts w:asciiTheme="minorEastAsia" w:eastAsiaTheme="minorEastAsia" w:hAnsiTheme="minorEastAsia" w:cstheme="minorEastAsia"/>
        </w:rPr>
        <w:t>特定地域が指定されている。都市部はほとんど両地域のいずれかに含まれており、これらの地域に存在するタクシーは台数ベースでいえば全国の約</w:t>
      </w:r>
      <w:r w:rsidR="00A00238">
        <w:rPr>
          <w:rFonts w:asciiTheme="minorEastAsia" w:eastAsiaTheme="minorEastAsia" w:hAnsiTheme="minorEastAsia" w:cstheme="minorEastAsia" w:hint="eastAsia"/>
        </w:rPr>
        <w:t>８</w:t>
      </w:r>
      <w:r w:rsidRPr="15E4785E">
        <w:rPr>
          <w:rFonts w:asciiTheme="minorEastAsia" w:eastAsiaTheme="minorEastAsia" w:hAnsiTheme="minorEastAsia" w:cstheme="minorEastAsia"/>
        </w:rPr>
        <w:t>割に及ぶ。ほとんどの地域が参入や増車を制限する必要があるとされているのである。</w:t>
      </w:r>
    </w:p>
    <w:p w14:paraId="401D1C87" w14:textId="77777777" w:rsidR="00EC2144" w:rsidRDefault="00EC2144" w:rsidP="00A80549">
      <w:pPr>
        <w:autoSpaceDE w:val="0"/>
        <w:autoSpaceDN w:val="0"/>
        <w:contextualSpacing/>
        <w:mirrorIndents/>
      </w:pPr>
    </w:p>
    <w:p w14:paraId="1D6492E2" w14:textId="2882E285" w:rsidR="000622F6" w:rsidRPr="000622F6" w:rsidRDefault="08E7809D" w:rsidP="00A00238">
      <w:pPr>
        <w:autoSpaceDE w:val="0"/>
        <w:autoSpaceDN w:val="0"/>
        <w:ind w:left="240" w:hangingChars="100" w:hanging="240"/>
        <w:contextualSpacing/>
        <w:mirrorIndents/>
        <w:rPr>
          <w:rFonts w:asciiTheme="minorEastAsia" w:eastAsiaTheme="minorEastAsia" w:hAnsiTheme="minorEastAsia"/>
          <w:szCs w:val="24"/>
        </w:rPr>
      </w:pPr>
      <w:r w:rsidRPr="08E7809D">
        <w:rPr>
          <w:rFonts w:asciiTheme="minorEastAsia" w:eastAsiaTheme="minorEastAsia" w:hAnsiTheme="minorEastAsia" w:cstheme="minorEastAsia"/>
        </w:rPr>
        <w:t xml:space="preserve">　</w:t>
      </w:r>
      <w:r w:rsidR="00A00238">
        <w:rPr>
          <w:rFonts w:asciiTheme="minorEastAsia" w:eastAsiaTheme="minorEastAsia" w:hAnsiTheme="minorEastAsia" w:cstheme="minorEastAsia" w:hint="eastAsia"/>
        </w:rPr>
        <w:t xml:space="preserve">　</w:t>
      </w:r>
      <w:r w:rsidR="009634A0">
        <w:rPr>
          <w:rFonts w:asciiTheme="minorEastAsia" w:eastAsiaTheme="minorEastAsia" w:hAnsiTheme="minorEastAsia" w:cstheme="minorEastAsia"/>
        </w:rPr>
        <w:t>ライドシェア合法化は、現在行われてい</w:t>
      </w:r>
      <w:r w:rsidR="009634A0">
        <w:rPr>
          <w:rFonts w:asciiTheme="minorEastAsia" w:eastAsiaTheme="minorEastAsia" w:hAnsiTheme="minorEastAsia" w:cstheme="minorEastAsia" w:hint="eastAsia"/>
        </w:rPr>
        <w:t>る</w:t>
      </w:r>
      <w:r w:rsidRPr="08E7809D">
        <w:rPr>
          <w:rFonts w:asciiTheme="minorEastAsia" w:eastAsiaTheme="minorEastAsia" w:hAnsiTheme="minorEastAsia" w:cstheme="minorEastAsia"/>
        </w:rPr>
        <w:t>政策的努力を</w:t>
      </w:r>
      <w:r w:rsidR="00EC2144">
        <w:rPr>
          <w:rFonts w:asciiTheme="minorEastAsia" w:eastAsiaTheme="minorEastAsia" w:hAnsiTheme="minorEastAsia" w:cstheme="minorEastAsia" w:hint="eastAsia"/>
        </w:rPr>
        <w:t>全</w:t>
      </w:r>
      <w:r w:rsidR="00EC2144">
        <w:rPr>
          <w:rFonts w:asciiTheme="minorEastAsia" w:eastAsiaTheme="minorEastAsia" w:hAnsiTheme="minorEastAsia" w:cstheme="minorEastAsia"/>
        </w:rPr>
        <w:t>否定</w:t>
      </w:r>
      <w:r w:rsidR="00EC2144">
        <w:rPr>
          <w:rFonts w:asciiTheme="minorEastAsia" w:eastAsiaTheme="minorEastAsia" w:hAnsiTheme="minorEastAsia" w:cstheme="minorEastAsia" w:hint="eastAsia"/>
        </w:rPr>
        <w:t>す</w:t>
      </w:r>
      <w:r w:rsidR="00EC2144">
        <w:rPr>
          <w:rFonts w:asciiTheme="minorEastAsia" w:eastAsiaTheme="minorEastAsia" w:hAnsiTheme="minorEastAsia" w:cstheme="minorEastAsia"/>
        </w:rPr>
        <w:t>るもの</w:t>
      </w:r>
      <w:r w:rsidR="002C7345">
        <w:rPr>
          <w:rFonts w:asciiTheme="minorEastAsia" w:eastAsiaTheme="minorEastAsia" w:hAnsiTheme="minorEastAsia" w:cstheme="minorEastAsia" w:hint="eastAsia"/>
        </w:rPr>
        <w:t>に他ならず、</w:t>
      </w:r>
      <w:r w:rsidR="002C7345">
        <w:rPr>
          <w:rFonts w:asciiTheme="minorEastAsia" w:eastAsiaTheme="minorEastAsia" w:hAnsiTheme="minorEastAsia" w:cstheme="minorEastAsia"/>
        </w:rPr>
        <w:t>前述した不公正な競争</w:t>
      </w:r>
      <w:r w:rsidR="002C7345">
        <w:rPr>
          <w:rFonts w:asciiTheme="minorEastAsia" w:eastAsiaTheme="minorEastAsia" w:hAnsiTheme="minorEastAsia" w:cstheme="minorEastAsia" w:hint="eastAsia"/>
        </w:rPr>
        <w:t>によって、乗客の</w:t>
      </w:r>
      <w:r w:rsidR="002C7345">
        <w:rPr>
          <w:rFonts w:asciiTheme="minorEastAsia" w:eastAsiaTheme="minorEastAsia" w:hAnsiTheme="minorEastAsia" w:cstheme="minorEastAsia"/>
        </w:rPr>
        <w:t>安心・安全のためのコストを掛けたまともな事業者が駆逐される</w:t>
      </w:r>
      <w:r w:rsidR="002C7345">
        <w:rPr>
          <w:rFonts w:asciiTheme="minorEastAsia" w:eastAsiaTheme="minorEastAsia" w:hAnsiTheme="minorEastAsia" w:cstheme="minorEastAsia" w:hint="eastAsia"/>
        </w:rPr>
        <w:t>事態</w:t>
      </w:r>
      <w:r w:rsidR="002C7345">
        <w:rPr>
          <w:rFonts w:asciiTheme="minorEastAsia" w:eastAsiaTheme="minorEastAsia" w:hAnsiTheme="minorEastAsia" w:cstheme="minorEastAsia"/>
        </w:rPr>
        <w:t>を招き</w:t>
      </w:r>
      <w:r w:rsidR="002C7345">
        <w:rPr>
          <w:rFonts w:asciiTheme="minorEastAsia" w:eastAsiaTheme="minorEastAsia" w:hAnsiTheme="minorEastAsia" w:cstheme="minorEastAsia" w:hint="eastAsia"/>
        </w:rPr>
        <w:t>、行き過ぎた</w:t>
      </w:r>
      <w:r w:rsidR="002C7345">
        <w:rPr>
          <w:rFonts w:asciiTheme="minorEastAsia" w:eastAsiaTheme="minorEastAsia" w:hAnsiTheme="minorEastAsia" w:cstheme="minorEastAsia"/>
        </w:rPr>
        <w:t>規制緩和の弊害を再び呼び戻すことになるのである</w:t>
      </w:r>
      <w:r w:rsidRPr="08E7809D">
        <w:rPr>
          <w:rFonts w:asciiTheme="minorEastAsia" w:eastAsiaTheme="minorEastAsia" w:hAnsiTheme="minorEastAsia" w:cstheme="minorEastAsia"/>
        </w:rPr>
        <w:t>。</w:t>
      </w:r>
    </w:p>
    <w:p w14:paraId="3663A445" w14:textId="77777777" w:rsidR="000622F6" w:rsidRPr="000622F6" w:rsidRDefault="000622F6" w:rsidP="00A80549">
      <w:pPr>
        <w:autoSpaceDE w:val="0"/>
        <w:autoSpaceDN w:val="0"/>
        <w:contextualSpacing/>
        <w:mirrorIndents/>
        <w:rPr>
          <w:rFonts w:asciiTheme="minorEastAsia" w:eastAsiaTheme="minorEastAsia" w:hAnsiTheme="minorEastAsia"/>
          <w:szCs w:val="24"/>
        </w:rPr>
      </w:pPr>
    </w:p>
    <w:p w14:paraId="27A1BF70" w14:textId="12C9A807" w:rsidR="000622F6" w:rsidRPr="00B001BC" w:rsidRDefault="00BF60E3"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３</w:t>
      </w:r>
      <w:r w:rsidRPr="00B001BC">
        <w:rPr>
          <w:rFonts w:asciiTheme="majorEastAsia" w:eastAsiaTheme="majorEastAsia" w:hAnsiTheme="majorEastAsia"/>
          <w:sz w:val="28"/>
          <w:szCs w:val="28"/>
        </w:rPr>
        <w:t xml:space="preserve">　</w:t>
      </w:r>
      <w:r w:rsidR="70BFB8D7" w:rsidRPr="00B001BC">
        <w:rPr>
          <w:rFonts w:asciiTheme="majorEastAsia" w:eastAsiaTheme="majorEastAsia" w:hAnsiTheme="majorEastAsia"/>
          <w:sz w:val="28"/>
          <w:szCs w:val="28"/>
        </w:rPr>
        <w:t>労働法規制の脱法と運転者の労働条件の劣悪化</w:t>
      </w:r>
    </w:p>
    <w:p w14:paraId="0339F366" w14:textId="77777777" w:rsidR="000622F6" w:rsidRDefault="000622F6" w:rsidP="00A80549">
      <w:pPr>
        <w:autoSpaceDE w:val="0"/>
        <w:autoSpaceDN w:val="0"/>
        <w:contextualSpacing/>
        <w:mirrorIndents/>
        <w:rPr>
          <w:rFonts w:asciiTheme="minorEastAsia" w:eastAsiaTheme="minorEastAsia" w:hAnsiTheme="minorEastAsia"/>
          <w:szCs w:val="24"/>
        </w:rPr>
      </w:pPr>
    </w:p>
    <w:p w14:paraId="5408E6AD" w14:textId="4F500F52" w:rsidR="03059C26" w:rsidRPr="00A00238" w:rsidRDefault="00A00238" w:rsidP="00A80549">
      <w:pPr>
        <w:autoSpaceDE w:val="0"/>
        <w:autoSpaceDN w:val="0"/>
        <w:contextualSpacing/>
        <w:mirrorIndents/>
        <w:rPr>
          <w:rFonts w:asciiTheme="majorEastAsia" w:eastAsiaTheme="majorEastAsia" w:hAnsiTheme="majorEastAsia"/>
        </w:rPr>
      </w:pPr>
      <w:r w:rsidRPr="00A00238">
        <w:rPr>
          <w:rFonts w:asciiTheme="majorEastAsia" w:eastAsiaTheme="majorEastAsia" w:hAnsiTheme="majorEastAsia" w:cstheme="minorEastAsia" w:hint="eastAsia"/>
        </w:rPr>
        <w:t xml:space="preserve">(1) </w:t>
      </w:r>
      <w:r w:rsidR="00E71799" w:rsidRPr="00A00238">
        <w:rPr>
          <w:rFonts w:asciiTheme="majorEastAsia" w:eastAsiaTheme="majorEastAsia" w:hAnsiTheme="majorEastAsia" w:cstheme="minorEastAsia"/>
        </w:rPr>
        <w:t>運転者</w:t>
      </w:r>
      <w:r w:rsidR="03059C26" w:rsidRPr="00A00238">
        <w:rPr>
          <w:rFonts w:asciiTheme="majorEastAsia" w:eastAsiaTheme="majorEastAsia" w:hAnsiTheme="majorEastAsia" w:cstheme="minorEastAsia"/>
        </w:rPr>
        <w:t>の</w:t>
      </w:r>
      <w:r w:rsidR="001F3D0D" w:rsidRPr="00A00238">
        <w:rPr>
          <w:rFonts w:asciiTheme="majorEastAsia" w:eastAsiaTheme="majorEastAsia" w:hAnsiTheme="majorEastAsia" w:cstheme="minorEastAsia" w:hint="eastAsia"/>
        </w:rPr>
        <w:t>労働条件</w:t>
      </w:r>
      <w:r w:rsidR="00A2164F" w:rsidRPr="00A00238">
        <w:rPr>
          <w:rFonts w:asciiTheme="majorEastAsia" w:eastAsiaTheme="majorEastAsia" w:hAnsiTheme="majorEastAsia" w:cstheme="minorEastAsia" w:hint="eastAsia"/>
        </w:rPr>
        <w:t>の劣悪化</w:t>
      </w:r>
    </w:p>
    <w:p w14:paraId="364E3BA2" w14:textId="77777777" w:rsidR="0070103D" w:rsidRDefault="0070103D" w:rsidP="00A00238">
      <w:pPr>
        <w:autoSpaceDE w:val="0"/>
        <w:autoSpaceDN w:val="0"/>
        <w:ind w:left="240" w:hangingChars="100" w:hanging="240"/>
        <w:contextualSpacing/>
        <w:mirrorIndents/>
        <w:rPr>
          <w:rFonts w:asciiTheme="minorEastAsia" w:eastAsiaTheme="minorEastAsia" w:hAnsiTheme="minorEastAsia" w:cstheme="minorEastAsia"/>
        </w:rPr>
      </w:pPr>
    </w:p>
    <w:p w14:paraId="598C3751" w14:textId="4038DE2F" w:rsidR="03059C26" w:rsidRDefault="03059C26" w:rsidP="00A00238">
      <w:pPr>
        <w:autoSpaceDE w:val="0"/>
        <w:autoSpaceDN w:val="0"/>
        <w:ind w:left="240" w:hangingChars="100" w:hanging="240"/>
        <w:contextualSpacing/>
        <w:mirrorIndents/>
      </w:pPr>
      <w:r w:rsidRPr="03059C26">
        <w:rPr>
          <w:rFonts w:asciiTheme="minorEastAsia" w:eastAsiaTheme="minorEastAsia" w:hAnsiTheme="minorEastAsia" w:cstheme="minorEastAsia"/>
        </w:rPr>
        <w:t xml:space="preserve">　</w:t>
      </w:r>
      <w:r w:rsidR="00A00238">
        <w:rPr>
          <w:rFonts w:asciiTheme="minorEastAsia" w:eastAsiaTheme="minorEastAsia" w:hAnsiTheme="minorEastAsia" w:cstheme="minorEastAsia" w:hint="eastAsia"/>
        </w:rPr>
        <w:t xml:space="preserve">　</w:t>
      </w:r>
      <w:r w:rsidRPr="03059C26">
        <w:rPr>
          <w:rFonts w:asciiTheme="minorEastAsia" w:eastAsiaTheme="minorEastAsia" w:hAnsiTheme="minorEastAsia" w:cstheme="minorEastAsia"/>
        </w:rPr>
        <w:t>ライドシェアの合法化により、自動車旅客運送に従事する労働者の労働条件が劣悪化する点も重大な問題である。</w:t>
      </w:r>
    </w:p>
    <w:p w14:paraId="62A8939C" w14:textId="60B0910E" w:rsidR="00917098" w:rsidRDefault="00917098" w:rsidP="00A00238">
      <w:pPr>
        <w:autoSpaceDE w:val="0"/>
        <w:autoSpaceDN w:val="0"/>
        <w:ind w:left="240" w:hangingChars="100" w:hanging="240"/>
        <w:contextualSpacing/>
        <w:mirrorIndents/>
        <w:rPr>
          <w:rFonts w:asciiTheme="minorEastAsia" w:eastAsiaTheme="minorEastAsia" w:hAnsiTheme="minorEastAsia" w:cstheme="minorEastAsia"/>
        </w:rPr>
      </w:pPr>
      <w:r w:rsidRPr="03059C26">
        <w:rPr>
          <w:rFonts w:asciiTheme="minorEastAsia" w:eastAsiaTheme="minorEastAsia" w:hAnsiTheme="minorEastAsia" w:cstheme="minorEastAsia"/>
        </w:rPr>
        <w:t xml:space="preserve">　</w:t>
      </w:r>
      <w:r w:rsidR="00A00238">
        <w:rPr>
          <w:rFonts w:asciiTheme="minorEastAsia" w:eastAsiaTheme="minorEastAsia" w:hAnsiTheme="minorEastAsia" w:cstheme="minorEastAsia" w:hint="eastAsia"/>
        </w:rPr>
        <w:t xml:space="preserve">　</w:t>
      </w:r>
      <w:r w:rsidRPr="03059C26">
        <w:rPr>
          <w:rFonts w:asciiTheme="minorEastAsia" w:eastAsiaTheme="minorEastAsia" w:hAnsiTheme="minorEastAsia" w:cstheme="minorEastAsia"/>
        </w:rPr>
        <w:t>新経済連盟は、「好きな時に好きなだけ働けるスタイルにより、新たなライフスタイルが実現」すると、ライドシェアの</w:t>
      </w:r>
      <w:r w:rsidR="00E71799">
        <w:rPr>
          <w:rFonts w:asciiTheme="minorEastAsia" w:eastAsiaTheme="minorEastAsia" w:hAnsiTheme="minorEastAsia" w:cstheme="minorEastAsia"/>
        </w:rPr>
        <w:t>運転者</w:t>
      </w:r>
      <w:r w:rsidRPr="03059C26">
        <w:rPr>
          <w:rFonts w:asciiTheme="minorEastAsia" w:eastAsiaTheme="minorEastAsia" w:hAnsiTheme="minorEastAsia" w:cstheme="minorEastAsia"/>
        </w:rPr>
        <w:t>としての働き方をバラ色に描いている。</w:t>
      </w:r>
    </w:p>
    <w:p w14:paraId="03F3CB92" w14:textId="7A21B9DD" w:rsidR="00917098" w:rsidRDefault="00A00238" w:rsidP="00A00238">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rPr>
        <w:lastRenderedPageBreak/>
        <w:t xml:space="preserve">　　</w:t>
      </w:r>
      <w:r w:rsidR="00EC2144">
        <w:rPr>
          <w:rFonts w:asciiTheme="minorEastAsia" w:eastAsiaTheme="minorEastAsia" w:hAnsiTheme="minorEastAsia" w:cstheme="minorEastAsia" w:hint="eastAsia"/>
        </w:rPr>
        <w:t>現在</w:t>
      </w:r>
      <w:r w:rsidR="15E4785E" w:rsidRPr="15E4785E">
        <w:rPr>
          <w:rFonts w:asciiTheme="minorEastAsia" w:eastAsiaTheme="minorEastAsia" w:hAnsiTheme="minorEastAsia" w:cstheme="minorEastAsia"/>
        </w:rPr>
        <w:t>、タクシー</w:t>
      </w:r>
      <w:r w:rsidR="00E71799">
        <w:rPr>
          <w:rFonts w:asciiTheme="minorEastAsia" w:eastAsiaTheme="minorEastAsia" w:hAnsiTheme="minorEastAsia" w:cstheme="minorEastAsia"/>
        </w:rPr>
        <w:t>運転者</w:t>
      </w:r>
      <w:r w:rsidR="15E4785E" w:rsidRPr="15E4785E">
        <w:rPr>
          <w:rFonts w:asciiTheme="minorEastAsia" w:eastAsiaTheme="minorEastAsia" w:hAnsiTheme="minorEastAsia" w:cstheme="minorEastAsia"/>
        </w:rPr>
        <w:t>には第二種免許を必要とし（道路運送法25条、道路交通法84条、86条）、なおかつアルバイトを禁止して雇用形態を常用雇用に限定（運輸規則36条）することで、タクシー</w:t>
      </w:r>
      <w:r w:rsidR="00E71799">
        <w:rPr>
          <w:rFonts w:asciiTheme="minorEastAsia" w:eastAsiaTheme="minorEastAsia" w:hAnsiTheme="minorEastAsia" w:cstheme="minorEastAsia"/>
        </w:rPr>
        <w:t>運転者</w:t>
      </w:r>
      <w:r w:rsidR="15E4785E" w:rsidRPr="15E4785E">
        <w:rPr>
          <w:rFonts w:asciiTheme="minorEastAsia" w:eastAsiaTheme="minorEastAsia" w:hAnsiTheme="minorEastAsia" w:cstheme="minorEastAsia"/>
        </w:rPr>
        <w:t>の地位を専門的職種として保護し、過労運転を防止する労働時間管理を確実に行おうとしてきた。</w:t>
      </w:r>
      <w:r w:rsidR="15E4785E" w:rsidRPr="15E4785E">
        <w:rPr>
          <w:rFonts w:hAnsi="ＭＳ 明朝" w:cs="ＭＳ 明朝"/>
          <w:szCs w:val="24"/>
        </w:rPr>
        <w:t>しかし、ライドシェア解禁の意味するところは、こうした規制を潜脱し、非専門的、</w:t>
      </w:r>
      <w:r w:rsidR="15E4785E" w:rsidRPr="15E4785E">
        <w:rPr>
          <w:rFonts w:asciiTheme="minorEastAsia" w:eastAsiaTheme="minorEastAsia" w:hAnsiTheme="minorEastAsia" w:cstheme="minorEastAsia"/>
        </w:rPr>
        <w:t>非正規雇用の形態による</w:t>
      </w:r>
      <w:r w:rsidR="00E71799">
        <w:rPr>
          <w:rFonts w:asciiTheme="minorEastAsia" w:eastAsiaTheme="minorEastAsia" w:hAnsiTheme="minorEastAsia" w:cstheme="minorEastAsia"/>
        </w:rPr>
        <w:t>運転者</w:t>
      </w:r>
      <w:r w:rsidR="15E4785E" w:rsidRPr="15E4785E">
        <w:rPr>
          <w:rFonts w:asciiTheme="minorEastAsia" w:eastAsiaTheme="minorEastAsia" w:hAnsiTheme="minorEastAsia" w:cstheme="minorEastAsia"/>
        </w:rPr>
        <w:t>を増大させることにほかならない。</w:t>
      </w:r>
    </w:p>
    <w:p w14:paraId="56A5EE01" w14:textId="5812B9AD" w:rsidR="00917098" w:rsidRDefault="00A00238" w:rsidP="00A00238">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8E7809D" w:rsidRPr="08E7809D">
        <w:rPr>
          <w:rFonts w:asciiTheme="minorEastAsia" w:eastAsiaTheme="minorEastAsia" w:hAnsiTheme="minorEastAsia" w:cstheme="minorEastAsia"/>
        </w:rPr>
        <w:t>このようにタクシー</w:t>
      </w:r>
      <w:r w:rsidR="00E71799">
        <w:rPr>
          <w:rFonts w:asciiTheme="minorEastAsia" w:eastAsiaTheme="minorEastAsia" w:hAnsiTheme="minorEastAsia" w:cstheme="minorEastAsia"/>
        </w:rPr>
        <w:t>運転者</w:t>
      </w:r>
      <w:r w:rsidR="08E7809D" w:rsidRPr="08E7809D">
        <w:rPr>
          <w:rFonts w:asciiTheme="minorEastAsia" w:eastAsiaTheme="minorEastAsia" w:hAnsiTheme="minorEastAsia" w:cstheme="minorEastAsia"/>
        </w:rPr>
        <w:t>の労働市場を完全に市場原理にゆだねることになれば、輸送力の供給過剰により、タクシー</w:t>
      </w:r>
      <w:r w:rsidR="00E71799">
        <w:rPr>
          <w:rFonts w:asciiTheme="minorEastAsia" w:eastAsiaTheme="minorEastAsia" w:hAnsiTheme="minorEastAsia" w:cstheme="minorEastAsia"/>
        </w:rPr>
        <w:t>運転者</w:t>
      </w:r>
      <w:r w:rsidR="08E7809D" w:rsidRPr="08E7809D">
        <w:rPr>
          <w:rFonts w:asciiTheme="minorEastAsia" w:eastAsiaTheme="minorEastAsia" w:hAnsiTheme="minorEastAsia" w:cstheme="minorEastAsia"/>
        </w:rPr>
        <w:t>の賃金もダンピングされ、専門的職業</w:t>
      </w:r>
      <w:r w:rsidR="00EC2144">
        <w:rPr>
          <w:rFonts w:asciiTheme="minorEastAsia" w:eastAsiaTheme="minorEastAsia" w:hAnsiTheme="minorEastAsia" w:cstheme="minorEastAsia" w:hint="eastAsia"/>
        </w:rPr>
        <w:t>に</w:t>
      </w:r>
      <w:r w:rsidR="00EC2144">
        <w:rPr>
          <w:rFonts w:asciiTheme="minorEastAsia" w:eastAsiaTheme="minorEastAsia" w:hAnsiTheme="minorEastAsia" w:cstheme="minorEastAsia"/>
        </w:rPr>
        <w:t>相応しい賃金</w:t>
      </w:r>
      <w:r w:rsidR="00EC2144">
        <w:rPr>
          <w:rFonts w:asciiTheme="minorEastAsia" w:eastAsiaTheme="minorEastAsia" w:hAnsiTheme="minorEastAsia" w:cstheme="minorEastAsia" w:hint="eastAsia"/>
        </w:rPr>
        <w:t>水準を</w:t>
      </w:r>
      <w:r w:rsidR="00EC2144">
        <w:rPr>
          <w:rFonts w:asciiTheme="minorEastAsia" w:eastAsiaTheme="minorEastAsia" w:hAnsiTheme="minorEastAsia" w:cstheme="minorEastAsia"/>
        </w:rPr>
        <w:t>維持することは</w:t>
      </w:r>
      <w:r w:rsidR="007C26A0">
        <w:rPr>
          <w:rFonts w:asciiTheme="minorEastAsia" w:eastAsiaTheme="minorEastAsia" w:hAnsiTheme="minorEastAsia" w:cstheme="minorEastAsia" w:hint="eastAsia"/>
        </w:rPr>
        <w:t>困難</w:t>
      </w:r>
      <w:r w:rsidR="08E7809D" w:rsidRPr="08E7809D">
        <w:rPr>
          <w:rFonts w:asciiTheme="minorEastAsia" w:eastAsiaTheme="minorEastAsia" w:hAnsiTheme="minorEastAsia" w:cstheme="minorEastAsia"/>
        </w:rPr>
        <w:t>とならざるを得ない。</w:t>
      </w:r>
    </w:p>
    <w:p w14:paraId="74BD574B" w14:textId="195EA2DF" w:rsidR="00917098" w:rsidRDefault="00A00238" w:rsidP="00A00238">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15E4785E" w:rsidRPr="15E4785E">
        <w:rPr>
          <w:rFonts w:asciiTheme="minorEastAsia" w:eastAsiaTheme="minorEastAsia" w:hAnsiTheme="minorEastAsia" w:cstheme="minorEastAsia"/>
        </w:rPr>
        <w:t>その結果、タクシー会社に雇用される</w:t>
      </w:r>
      <w:r w:rsidR="00E71799">
        <w:rPr>
          <w:rFonts w:asciiTheme="minorEastAsia" w:eastAsiaTheme="minorEastAsia" w:hAnsiTheme="minorEastAsia" w:cstheme="minorEastAsia"/>
        </w:rPr>
        <w:t>運転者</w:t>
      </w:r>
      <w:r w:rsidR="15E4785E" w:rsidRPr="15E4785E">
        <w:rPr>
          <w:rFonts w:asciiTheme="minorEastAsia" w:eastAsiaTheme="minorEastAsia" w:hAnsiTheme="minorEastAsia" w:cstheme="minorEastAsia"/>
        </w:rPr>
        <w:t>も、ライドシェア企業に紹介されて事業を行う</w:t>
      </w:r>
      <w:r w:rsidR="00E71799">
        <w:rPr>
          <w:rFonts w:asciiTheme="minorEastAsia" w:eastAsiaTheme="minorEastAsia" w:hAnsiTheme="minorEastAsia" w:cstheme="minorEastAsia"/>
        </w:rPr>
        <w:t>運転者</w:t>
      </w:r>
      <w:r w:rsidR="15E4785E" w:rsidRPr="15E4785E">
        <w:rPr>
          <w:rFonts w:asciiTheme="minorEastAsia" w:eastAsiaTheme="minorEastAsia" w:hAnsiTheme="minorEastAsia" w:cstheme="minorEastAsia"/>
        </w:rPr>
        <w:t>も、人間らしい生活ができるだけの賃金</w:t>
      </w:r>
      <w:r w:rsidR="007C26A0">
        <w:rPr>
          <w:rFonts w:asciiTheme="minorEastAsia" w:eastAsiaTheme="minorEastAsia" w:hAnsiTheme="minorEastAsia" w:cstheme="minorEastAsia"/>
        </w:rPr>
        <w:t>水準が確保されないこととなる。</w:t>
      </w:r>
    </w:p>
    <w:p w14:paraId="48C3BF14" w14:textId="0AABC7DA" w:rsidR="00917098" w:rsidRDefault="00A00238" w:rsidP="00A00238">
      <w:pPr>
        <w:autoSpaceDE w:val="0"/>
        <w:autoSpaceDN w:val="0"/>
        <w:ind w:left="240" w:hangingChars="100" w:hanging="240"/>
        <w:contextualSpacing/>
        <w:mirrorIndents/>
        <w:rPr>
          <w:rFonts w:asciiTheme="minorEastAsia" w:eastAsiaTheme="minorEastAsia" w:hAnsiTheme="minorEastAsia"/>
          <w:szCs w:val="24"/>
        </w:rPr>
      </w:pPr>
      <w:r>
        <w:rPr>
          <w:rFonts w:asciiTheme="minorEastAsia" w:eastAsiaTheme="minorEastAsia" w:hAnsiTheme="minorEastAsia" w:cstheme="minorEastAsia" w:hint="eastAsia"/>
        </w:rPr>
        <w:t xml:space="preserve">　　</w:t>
      </w:r>
      <w:r w:rsidR="00917098">
        <w:rPr>
          <w:rFonts w:asciiTheme="minorEastAsia" w:eastAsiaTheme="minorEastAsia" w:hAnsiTheme="minorEastAsia" w:cstheme="minorEastAsia" w:hint="eastAsia"/>
        </w:rPr>
        <w:t>旅客運送に従事する</w:t>
      </w:r>
      <w:r w:rsidR="00E71799">
        <w:rPr>
          <w:rFonts w:asciiTheme="minorEastAsia" w:eastAsiaTheme="minorEastAsia" w:hAnsiTheme="minorEastAsia" w:cstheme="minorEastAsia" w:hint="eastAsia"/>
        </w:rPr>
        <w:t>運転者</w:t>
      </w:r>
      <w:r w:rsidR="00917098">
        <w:rPr>
          <w:rFonts w:asciiTheme="minorEastAsia" w:eastAsiaTheme="minorEastAsia" w:hAnsiTheme="minorEastAsia" w:cstheme="minorEastAsia" w:hint="eastAsia"/>
        </w:rPr>
        <w:t>をそのような地位に置くことは、長時間労働の蔓延による事故、あるいは犯罪を含めたさまざまな社会問題を生じさせる。前述の2008</w:t>
      </w:r>
      <w:r w:rsidR="007C26A0">
        <w:rPr>
          <w:rFonts w:asciiTheme="minorEastAsia" w:eastAsiaTheme="minorEastAsia" w:hAnsiTheme="minorEastAsia" w:cstheme="minorEastAsia" w:hint="eastAsia"/>
        </w:rPr>
        <w:t>年</w:t>
      </w:r>
      <w:r w:rsidR="007C26A0" w:rsidRPr="007C26A0">
        <w:rPr>
          <w:rFonts w:asciiTheme="minorEastAsia" w:eastAsiaTheme="minorEastAsia" w:hAnsiTheme="minorEastAsia" w:cstheme="minorEastAsia"/>
        </w:rPr>
        <w:t>交通政策審議会</w:t>
      </w:r>
      <w:r w:rsidR="007C26A0">
        <w:rPr>
          <w:rFonts w:asciiTheme="minorEastAsia" w:eastAsiaTheme="minorEastAsia" w:hAnsiTheme="minorEastAsia" w:cstheme="minorEastAsia" w:hint="eastAsia"/>
        </w:rPr>
        <w:t>答申が</w:t>
      </w:r>
      <w:r w:rsidR="00917098">
        <w:rPr>
          <w:rFonts w:asciiTheme="minorEastAsia" w:eastAsiaTheme="minorEastAsia" w:hAnsiTheme="minorEastAsia" w:cstheme="minorEastAsia" w:hint="eastAsia"/>
        </w:rPr>
        <w:t>「地域公共交通を担う重要な公共交通機関」として位置づけ、「</w:t>
      </w:r>
      <w:r w:rsidR="00917098" w:rsidRPr="03059C26">
        <w:rPr>
          <w:rFonts w:asciiTheme="minorEastAsia" w:eastAsiaTheme="minorEastAsia" w:hAnsiTheme="minorEastAsia" w:cstheme="minorEastAsia"/>
        </w:rPr>
        <w:t>利用者に良質のサービスを提供する視点は当然こと、産業としての健全性、労働者の生活の確保、地域社会への貢献等の視点も含め、すべての関係者にとって望ましい姿を探求する</w:t>
      </w:r>
      <w:r w:rsidR="00917098">
        <w:rPr>
          <w:rFonts w:asciiTheme="minorEastAsia" w:eastAsiaTheme="minorEastAsia" w:hAnsiTheme="minorEastAsia" w:cstheme="minorEastAsia" w:hint="eastAsia"/>
        </w:rPr>
        <w:t>」とした立場</w:t>
      </w:r>
      <w:r w:rsidR="00EB11BE">
        <w:rPr>
          <w:rFonts w:asciiTheme="minorEastAsia" w:eastAsiaTheme="minorEastAsia" w:hAnsiTheme="minorEastAsia" w:cstheme="minorEastAsia" w:hint="eastAsia"/>
        </w:rPr>
        <w:t>に</w:t>
      </w:r>
      <w:r w:rsidR="00917098">
        <w:rPr>
          <w:rFonts w:asciiTheme="minorEastAsia" w:eastAsiaTheme="minorEastAsia" w:hAnsiTheme="minorEastAsia" w:cstheme="minorEastAsia" w:hint="eastAsia"/>
        </w:rPr>
        <w:t>反する。</w:t>
      </w:r>
    </w:p>
    <w:p w14:paraId="612DC75F" w14:textId="253A15E3" w:rsidR="03059C26" w:rsidRPr="00EB11BE" w:rsidRDefault="03059C26" w:rsidP="00A80549">
      <w:pPr>
        <w:autoSpaceDE w:val="0"/>
        <w:autoSpaceDN w:val="0"/>
        <w:contextualSpacing/>
        <w:mirrorIndents/>
      </w:pPr>
    </w:p>
    <w:p w14:paraId="22B62B83" w14:textId="5CD2810A" w:rsidR="03059C26" w:rsidRPr="00A00238" w:rsidRDefault="00A00238" w:rsidP="00A80549">
      <w:pPr>
        <w:autoSpaceDE w:val="0"/>
        <w:autoSpaceDN w:val="0"/>
        <w:contextualSpacing/>
        <w:mirrorIndents/>
        <w:rPr>
          <w:rFonts w:asciiTheme="majorEastAsia" w:eastAsiaTheme="majorEastAsia" w:hAnsiTheme="majorEastAsia"/>
        </w:rPr>
      </w:pPr>
      <w:r w:rsidRPr="00A00238">
        <w:rPr>
          <w:rFonts w:asciiTheme="majorEastAsia" w:eastAsiaTheme="majorEastAsia" w:hAnsiTheme="majorEastAsia" w:cstheme="minorEastAsia" w:hint="eastAsia"/>
        </w:rPr>
        <w:t xml:space="preserve">(2) </w:t>
      </w:r>
      <w:r w:rsidR="03059C26" w:rsidRPr="00A00238">
        <w:rPr>
          <w:rFonts w:asciiTheme="majorEastAsia" w:eastAsiaTheme="majorEastAsia" w:hAnsiTheme="majorEastAsia" w:cstheme="minorEastAsia"/>
        </w:rPr>
        <w:t>ライドシェア</w:t>
      </w:r>
      <w:r w:rsidR="00E71799" w:rsidRPr="00A00238">
        <w:rPr>
          <w:rFonts w:asciiTheme="majorEastAsia" w:eastAsiaTheme="majorEastAsia" w:hAnsiTheme="majorEastAsia" w:cstheme="minorEastAsia"/>
        </w:rPr>
        <w:t>運転者</w:t>
      </w:r>
      <w:r w:rsidR="03059C26" w:rsidRPr="00A00238">
        <w:rPr>
          <w:rFonts w:asciiTheme="majorEastAsia" w:eastAsiaTheme="majorEastAsia" w:hAnsiTheme="majorEastAsia" w:cstheme="minorEastAsia"/>
        </w:rPr>
        <w:t>の労働者性</w:t>
      </w:r>
      <w:r w:rsidR="003E19BC" w:rsidRPr="00A00238">
        <w:rPr>
          <w:rFonts w:asciiTheme="majorEastAsia" w:eastAsiaTheme="majorEastAsia" w:hAnsiTheme="majorEastAsia" w:cstheme="minorEastAsia" w:hint="eastAsia"/>
        </w:rPr>
        <w:t>と</w:t>
      </w:r>
      <w:r w:rsidR="007134D7" w:rsidRPr="00A00238">
        <w:rPr>
          <w:rFonts w:asciiTheme="majorEastAsia" w:eastAsiaTheme="majorEastAsia" w:hAnsiTheme="majorEastAsia" w:cstheme="minorEastAsia"/>
        </w:rPr>
        <w:t>労働法規の脱法による不公正競争</w:t>
      </w:r>
    </w:p>
    <w:p w14:paraId="72529562" w14:textId="77777777" w:rsidR="0070103D" w:rsidRDefault="0070103D" w:rsidP="00A00238">
      <w:pPr>
        <w:autoSpaceDE w:val="0"/>
        <w:autoSpaceDN w:val="0"/>
        <w:ind w:left="240" w:hangingChars="100" w:hanging="240"/>
        <w:contextualSpacing/>
        <w:mirrorIndents/>
        <w:rPr>
          <w:rFonts w:asciiTheme="minorEastAsia" w:eastAsiaTheme="minorEastAsia" w:hAnsiTheme="minorEastAsia" w:cstheme="minorEastAsia"/>
        </w:rPr>
      </w:pPr>
    </w:p>
    <w:p w14:paraId="65F3691A" w14:textId="1702F4C8" w:rsidR="00EB11BE" w:rsidRDefault="00A00238" w:rsidP="00A00238">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3059C26" w:rsidRPr="03059C26">
        <w:rPr>
          <w:rFonts w:asciiTheme="minorEastAsia" w:eastAsiaTheme="minorEastAsia" w:hAnsiTheme="minorEastAsia" w:cstheme="minorEastAsia"/>
        </w:rPr>
        <w:t>さらに、そもそもライドシェアの</w:t>
      </w:r>
      <w:r w:rsidR="00E71799">
        <w:rPr>
          <w:rFonts w:asciiTheme="minorEastAsia" w:eastAsiaTheme="minorEastAsia" w:hAnsiTheme="minorEastAsia" w:cstheme="minorEastAsia"/>
        </w:rPr>
        <w:t>運転者</w:t>
      </w:r>
      <w:r w:rsidR="03059C26" w:rsidRPr="03059C26">
        <w:rPr>
          <w:rFonts w:asciiTheme="minorEastAsia" w:eastAsiaTheme="minorEastAsia" w:hAnsiTheme="minorEastAsia" w:cstheme="minorEastAsia"/>
        </w:rPr>
        <w:t>に、労働者としての労働法上の保護が与えられるか否かという根本的な問題がある。</w:t>
      </w:r>
    </w:p>
    <w:p w14:paraId="18AE2A78" w14:textId="03B191C3" w:rsidR="00A2164F" w:rsidRDefault="00A00238" w:rsidP="00A00238">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8E7809D" w:rsidRPr="08E7809D">
        <w:rPr>
          <w:rFonts w:asciiTheme="minorEastAsia" w:eastAsiaTheme="minorEastAsia" w:hAnsiTheme="minorEastAsia" w:cstheme="minorEastAsia"/>
        </w:rPr>
        <w:t>ウーバー、リフトらのライドシェア事業者らは、彼らと運転者との間には雇用関係がなく、労働法の適用がないとの見解に立っている</w:t>
      </w:r>
      <w:r w:rsidR="001E102C">
        <w:rPr>
          <w:rFonts w:asciiTheme="minorEastAsia" w:eastAsiaTheme="minorEastAsia" w:hAnsiTheme="minorEastAsia" w:cstheme="minorEastAsia"/>
        </w:rPr>
        <w:t>（注）</w:t>
      </w:r>
      <w:r w:rsidR="08E7809D" w:rsidRPr="08E7809D">
        <w:rPr>
          <w:rFonts w:asciiTheme="minorEastAsia" w:eastAsiaTheme="minorEastAsia" w:hAnsiTheme="minorEastAsia" w:cstheme="minorEastAsia"/>
        </w:rPr>
        <w:t>。</w:t>
      </w:r>
      <w:r w:rsidR="08E7809D" w:rsidRPr="08E7809D">
        <w:rPr>
          <w:rFonts w:asciiTheme="minorEastAsia" w:eastAsiaTheme="minorEastAsia" w:hAnsiTheme="minorEastAsia" w:cstheme="minorEastAsia"/>
          <w:color w:val="141823"/>
        </w:rPr>
        <w:t>ライドシェア</w:t>
      </w:r>
      <w:r w:rsidR="001F3D0D">
        <w:rPr>
          <w:rFonts w:asciiTheme="minorEastAsia" w:eastAsiaTheme="minorEastAsia" w:hAnsiTheme="minorEastAsia" w:cstheme="minorEastAsia"/>
          <w:color w:val="141823"/>
        </w:rPr>
        <w:t>事業者は、自らは使用者ではなく</w:t>
      </w:r>
      <w:r w:rsidR="08E7809D" w:rsidRPr="08E7809D">
        <w:rPr>
          <w:rFonts w:asciiTheme="minorEastAsia" w:eastAsiaTheme="minorEastAsia" w:hAnsiTheme="minorEastAsia" w:cstheme="minorEastAsia"/>
          <w:color w:val="141823"/>
        </w:rPr>
        <w:t>、単に乗客と</w:t>
      </w:r>
      <w:r w:rsidR="00E71799">
        <w:rPr>
          <w:rFonts w:asciiTheme="minorEastAsia" w:eastAsiaTheme="minorEastAsia" w:hAnsiTheme="minorEastAsia" w:cstheme="minorEastAsia"/>
          <w:color w:val="141823"/>
        </w:rPr>
        <w:t>運転者</w:t>
      </w:r>
      <w:r w:rsidR="08E7809D" w:rsidRPr="08E7809D">
        <w:rPr>
          <w:rFonts w:asciiTheme="minorEastAsia" w:eastAsiaTheme="minorEastAsia" w:hAnsiTheme="minorEastAsia" w:cstheme="minorEastAsia"/>
          <w:color w:val="141823"/>
        </w:rPr>
        <w:t>との間の旅客運送契約を仲介するだけだと主張している。</w:t>
      </w:r>
      <w:r w:rsidR="08E7809D" w:rsidRPr="08E7809D">
        <w:rPr>
          <w:rFonts w:asciiTheme="minorEastAsia" w:eastAsiaTheme="minorEastAsia" w:hAnsiTheme="minorEastAsia" w:cstheme="minorEastAsia"/>
        </w:rPr>
        <w:t>かかる見解に立ったとすると、解雇に対する制限、労働時間に対する制限、労働条件の変更に対する制限等、運転者に対して本来与えられるべき労働法上の保護が与えられない可能性がある。また、健康保険、年金、雇用保険、労災保険の適用もない可能性がある。</w:t>
      </w:r>
    </w:p>
    <w:p w14:paraId="19418597" w14:textId="21C7D80C" w:rsidR="003E19BC" w:rsidRDefault="00A00238" w:rsidP="00A00238">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0A2164F">
        <w:rPr>
          <w:rFonts w:asciiTheme="minorEastAsia" w:eastAsiaTheme="minorEastAsia" w:hAnsiTheme="minorEastAsia" w:cstheme="minorEastAsia"/>
        </w:rPr>
        <w:t>しかし、</w:t>
      </w:r>
      <w:r w:rsidR="007134D7">
        <w:rPr>
          <w:rFonts w:asciiTheme="minorEastAsia" w:eastAsiaTheme="minorEastAsia" w:hAnsiTheme="minorEastAsia" w:cstheme="minorEastAsia"/>
        </w:rPr>
        <w:t>ライドシェア事業者は、</w:t>
      </w:r>
      <w:r w:rsidR="00A2164F">
        <w:rPr>
          <w:rFonts w:asciiTheme="minorEastAsia" w:eastAsiaTheme="minorEastAsia" w:hAnsiTheme="minorEastAsia" w:cstheme="minorEastAsia"/>
        </w:rPr>
        <w:t>その実態は、運転者を労働者として使用しているとみるべきであり、また、</w:t>
      </w:r>
      <w:r w:rsidR="007134D7">
        <w:rPr>
          <w:rFonts w:asciiTheme="minorEastAsia" w:eastAsiaTheme="minorEastAsia" w:hAnsiTheme="minorEastAsia" w:cstheme="minorEastAsia"/>
        </w:rPr>
        <w:t>社会保障制度にただ乗りをすべきではなく、同様に保険料の負担をすべきであるし、ライドシェアの運転者にも同様の保障が与えられるべきである。</w:t>
      </w:r>
    </w:p>
    <w:p w14:paraId="22205329" w14:textId="0AC1F9E6" w:rsidR="00832351" w:rsidRDefault="00A00238" w:rsidP="00A00238">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07134D7">
        <w:rPr>
          <w:rFonts w:asciiTheme="minorEastAsia" w:eastAsiaTheme="minorEastAsia" w:hAnsiTheme="minorEastAsia" w:cstheme="minorEastAsia"/>
        </w:rPr>
        <w:t>ライドシェア事業者が</w:t>
      </w:r>
      <w:r w:rsidR="00A2164F">
        <w:rPr>
          <w:rFonts w:asciiTheme="minorEastAsia" w:eastAsiaTheme="minorEastAsia" w:hAnsiTheme="minorEastAsia" w:cstheme="minorEastAsia"/>
        </w:rPr>
        <w:t>、道路運送法上の規制のみならず、労働法の規制を脱法的に逃れ</w:t>
      </w:r>
      <w:r w:rsidR="08E7809D" w:rsidRPr="08E7809D">
        <w:rPr>
          <w:rFonts w:asciiTheme="minorEastAsia" w:eastAsiaTheme="minorEastAsia" w:hAnsiTheme="minorEastAsia" w:cstheme="minorEastAsia"/>
        </w:rPr>
        <w:t>、</w:t>
      </w:r>
      <w:r w:rsidR="007134D7">
        <w:rPr>
          <w:rFonts w:asciiTheme="minorEastAsia" w:eastAsiaTheme="minorEastAsia" w:hAnsiTheme="minorEastAsia" w:cstheme="minorEastAsia"/>
        </w:rPr>
        <w:t>社会保障制度の負担も免れるとすれば、</w:t>
      </w:r>
      <w:r w:rsidR="00A2164F">
        <w:rPr>
          <w:rFonts w:asciiTheme="minorEastAsia" w:eastAsiaTheme="minorEastAsia" w:hAnsiTheme="minorEastAsia" w:cstheme="minorEastAsia"/>
        </w:rPr>
        <w:t>同様に、</w:t>
      </w:r>
      <w:r w:rsidR="007134D7">
        <w:rPr>
          <w:rFonts w:asciiTheme="minorEastAsia" w:eastAsiaTheme="minorEastAsia" w:hAnsiTheme="minorEastAsia" w:cstheme="minorEastAsia"/>
        </w:rPr>
        <w:t>タクシー</w:t>
      </w:r>
      <w:r w:rsidR="00A75137">
        <w:rPr>
          <w:rFonts w:asciiTheme="minorEastAsia" w:eastAsiaTheme="minorEastAsia" w:hAnsiTheme="minorEastAsia" w:cstheme="minorEastAsia"/>
        </w:rPr>
        <w:t>事業者</w:t>
      </w:r>
      <w:r w:rsidR="007134D7">
        <w:rPr>
          <w:rFonts w:asciiTheme="minorEastAsia" w:eastAsiaTheme="minorEastAsia" w:hAnsiTheme="minorEastAsia" w:cstheme="minorEastAsia"/>
        </w:rPr>
        <w:t>との間での不公正な競争</w:t>
      </w:r>
      <w:r w:rsidR="00A2164F">
        <w:rPr>
          <w:rFonts w:asciiTheme="minorEastAsia" w:eastAsiaTheme="minorEastAsia" w:hAnsiTheme="minorEastAsia" w:cstheme="minorEastAsia"/>
        </w:rPr>
        <w:t>で</w:t>
      </w:r>
      <w:r w:rsidR="007134D7">
        <w:rPr>
          <w:rFonts w:asciiTheme="minorEastAsia" w:eastAsiaTheme="minorEastAsia" w:hAnsiTheme="minorEastAsia" w:cstheme="minorEastAsia"/>
        </w:rPr>
        <w:t>あると言わざるを得ない</w:t>
      </w:r>
      <w:r w:rsidR="08E7809D" w:rsidRPr="08E7809D">
        <w:rPr>
          <w:rFonts w:asciiTheme="minorEastAsia" w:eastAsiaTheme="minorEastAsia" w:hAnsiTheme="minorEastAsia" w:cstheme="minorEastAsia"/>
        </w:rPr>
        <w:t>。</w:t>
      </w:r>
    </w:p>
    <w:p w14:paraId="3B244462" w14:textId="256FDD73" w:rsidR="00832351" w:rsidRDefault="00A00238" w:rsidP="00A00238">
      <w:pPr>
        <w:autoSpaceDE w:val="0"/>
        <w:autoSpaceDN w:val="0"/>
        <w:ind w:left="240" w:hangingChars="100" w:hanging="240"/>
        <w:contextualSpacing/>
        <w:mirrorIndents/>
        <w:rPr>
          <w:rFonts w:asciiTheme="minorEastAsia" w:eastAsiaTheme="minorEastAsia" w:hAnsiTheme="minorEastAsia"/>
        </w:rPr>
      </w:pPr>
      <w:r>
        <w:rPr>
          <w:rFonts w:asciiTheme="minorEastAsia" w:eastAsiaTheme="minorEastAsia" w:hAnsiTheme="minorEastAsia" w:cstheme="minorEastAsia" w:hint="eastAsia"/>
        </w:rPr>
        <w:t xml:space="preserve">　　</w:t>
      </w:r>
      <w:r w:rsidR="00A75137" w:rsidRPr="00832351">
        <w:rPr>
          <w:rFonts w:asciiTheme="minorEastAsia" w:eastAsiaTheme="minorEastAsia" w:hAnsiTheme="minorEastAsia"/>
        </w:rPr>
        <w:t>ライドシェア事業者は、</w:t>
      </w:r>
      <w:r w:rsidR="00E20ACB" w:rsidRPr="00832351">
        <w:rPr>
          <w:rFonts w:asciiTheme="minorEastAsia" w:eastAsiaTheme="minorEastAsia" w:hAnsiTheme="minorEastAsia"/>
        </w:rPr>
        <w:t>アプリケーションに記録される運転者の労働時間を分単位で計測している。それどころか、運転者の個人情報や業績のみならず、居場</w:t>
      </w:r>
      <w:r w:rsidR="00E20ACB" w:rsidRPr="00832351">
        <w:rPr>
          <w:rFonts w:asciiTheme="minorEastAsia" w:eastAsiaTheme="minorEastAsia" w:hAnsiTheme="minorEastAsia"/>
        </w:rPr>
        <w:lastRenderedPageBreak/>
        <w:t>所のデータにもアクセスすることができ、</w:t>
      </w:r>
      <w:r>
        <w:rPr>
          <w:rFonts w:asciiTheme="minorEastAsia" w:eastAsiaTheme="minorEastAsia" w:hAnsiTheme="minorEastAsia" w:hint="eastAsia"/>
        </w:rPr>
        <w:t>１</w:t>
      </w:r>
      <w:r w:rsidR="00832351" w:rsidRPr="00832351">
        <w:rPr>
          <w:rFonts w:asciiTheme="minorEastAsia" w:eastAsiaTheme="minorEastAsia" w:hAnsiTheme="minorEastAsia"/>
        </w:rPr>
        <w:t>日中、リアルタイムで労働者の物理的な居場所を知ることができる。</w:t>
      </w:r>
    </w:p>
    <w:p w14:paraId="31983111" w14:textId="43D0BAFB" w:rsidR="00B564EF" w:rsidRDefault="00A00238" w:rsidP="00A00238">
      <w:pPr>
        <w:autoSpaceDE w:val="0"/>
        <w:autoSpaceDN w:val="0"/>
        <w:ind w:left="240" w:hangingChars="100" w:hanging="240"/>
        <w:contextualSpacing/>
        <w:mirrorIndents/>
        <w:rPr>
          <w:rFonts w:asciiTheme="minorEastAsia" w:eastAsiaTheme="minorEastAsia" w:hAnsiTheme="minorEastAsia"/>
        </w:rPr>
      </w:pPr>
      <w:r>
        <w:rPr>
          <w:rFonts w:asciiTheme="minorEastAsia" w:eastAsiaTheme="minorEastAsia" w:hAnsiTheme="minorEastAsia" w:hint="eastAsia"/>
        </w:rPr>
        <w:t xml:space="preserve">　　</w:t>
      </w:r>
      <w:r w:rsidR="00A75137" w:rsidRPr="00832351">
        <w:rPr>
          <w:rFonts w:asciiTheme="minorEastAsia" w:eastAsiaTheme="minorEastAsia" w:hAnsiTheme="minorEastAsia"/>
        </w:rPr>
        <w:t>また、ライドシェア事業者は、運転者に対して、サービス提供のやり方を指示し、事業者の基準で運転者を選別し、試験し、評価し、昇給し、懲戒しており、まさに労働者として管理している。</w:t>
      </w:r>
      <w:r w:rsidR="00E20ACB" w:rsidRPr="00832351">
        <w:rPr>
          <w:rFonts w:asciiTheme="minorEastAsia" w:eastAsiaTheme="minorEastAsia" w:hAnsiTheme="minorEastAsia"/>
        </w:rPr>
        <w:t>呼び出し</w:t>
      </w:r>
      <w:r w:rsidR="00B564EF" w:rsidRPr="00832351">
        <w:rPr>
          <w:rFonts w:asciiTheme="minorEastAsia" w:eastAsiaTheme="minorEastAsia" w:hAnsiTheme="minorEastAsia"/>
        </w:rPr>
        <w:t>受諾</w:t>
      </w:r>
      <w:r w:rsidR="00E20ACB" w:rsidRPr="00832351">
        <w:rPr>
          <w:rFonts w:asciiTheme="minorEastAsia" w:eastAsiaTheme="minorEastAsia" w:hAnsiTheme="minorEastAsia"/>
        </w:rPr>
        <w:t>率が低い運転者には懲戒処分があり、呼び出しに迅速に応えなければ解雇を含む重大な処分がなされる。</w:t>
      </w:r>
      <w:r w:rsidR="00B564EF" w:rsidRPr="00832351">
        <w:rPr>
          <w:rFonts w:asciiTheme="minorEastAsia" w:eastAsiaTheme="minorEastAsia" w:hAnsiTheme="minorEastAsia"/>
        </w:rPr>
        <w:t>例えばウーバーの場合、顧客からの呼び出しに</w:t>
      </w:r>
      <w:r>
        <w:rPr>
          <w:rFonts w:asciiTheme="minorEastAsia" w:eastAsiaTheme="minorEastAsia" w:hAnsiTheme="minorEastAsia" w:hint="eastAsia"/>
        </w:rPr>
        <w:t>15</w:t>
      </w:r>
      <w:r w:rsidR="00B564EF" w:rsidRPr="00832351">
        <w:rPr>
          <w:rFonts w:asciiTheme="minorEastAsia" w:eastAsiaTheme="minorEastAsia" w:hAnsiTheme="minorEastAsia"/>
        </w:rPr>
        <w:t>秒以内に応じられない場合、これを拒否とみなし、受諾率を下げる。ウーバーは、トレーニング・ビデオや運転者向けのハンドブックの中で、呼び出しのほとんどに応えることを求めており、受諾率が</w:t>
      </w:r>
      <w:r>
        <w:rPr>
          <w:rFonts w:asciiTheme="minorEastAsia" w:eastAsiaTheme="minorEastAsia" w:hAnsiTheme="minorEastAsia" w:hint="eastAsia"/>
        </w:rPr>
        <w:t>80</w:t>
      </w:r>
      <w:r w:rsidR="00B564EF" w:rsidRPr="00832351">
        <w:rPr>
          <w:rFonts w:asciiTheme="minorEastAsia" w:eastAsiaTheme="minorEastAsia" w:hAnsiTheme="minorEastAsia"/>
        </w:rPr>
        <w:t>％を下回ると警告を発し、迅速な改善がみられない場合は解雇される。</w:t>
      </w:r>
      <w:r w:rsidR="00E20ACB" w:rsidRPr="00832351">
        <w:rPr>
          <w:rFonts w:asciiTheme="minorEastAsia" w:eastAsiaTheme="minorEastAsia" w:hAnsiTheme="minorEastAsia"/>
        </w:rPr>
        <w:t>運転者はアプリをいつオンにしておくかは選ぶことができるが、いったんオン状態にすれば、アプリを無視してその間雑用をかたづけることもできない。</w:t>
      </w:r>
    </w:p>
    <w:p w14:paraId="483F4295" w14:textId="15BE0D67" w:rsidR="00E20ACB" w:rsidRDefault="00A00238" w:rsidP="00A00238">
      <w:pPr>
        <w:autoSpaceDE w:val="0"/>
        <w:autoSpaceDN w:val="0"/>
        <w:ind w:left="240" w:hangingChars="100" w:hanging="240"/>
        <w:contextualSpacing/>
        <w:mirrorIndents/>
      </w:pPr>
      <w:r>
        <w:rPr>
          <w:rFonts w:asciiTheme="minorEastAsia" w:eastAsiaTheme="minorEastAsia" w:hAnsiTheme="minorEastAsia" w:hint="eastAsia"/>
        </w:rPr>
        <w:t xml:space="preserve">　　</w:t>
      </w:r>
      <w:r w:rsidR="00B564EF">
        <w:t>このように、ライドシェア運転者は、労働時間を管理され、諾否の自由はなく、ライドシェア事業者の指揮命令を受ける立場にある。</w:t>
      </w:r>
    </w:p>
    <w:p w14:paraId="5082815D" w14:textId="0F81338F" w:rsidR="000622F6" w:rsidRDefault="00A00238" w:rsidP="00A00238">
      <w:pPr>
        <w:autoSpaceDE w:val="0"/>
        <w:autoSpaceDN w:val="0"/>
        <w:ind w:left="240" w:hangingChars="100" w:hanging="240"/>
        <w:contextualSpacing/>
        <w:mirrorIndents/>
        <w:rPr>
          <w:rFonts w:asciiTheme="minorEastAsia" w:eastAsiaTheme="minorEastAsia" w:hAnsiTheme="minorEastAsia" w:cstheme="minorEastAsia"/>
          <w:color w:val="141823"/>
        </w:rPr>
      </w:pPr>
      <w:r>
        <w:rPr>
          <w:rFonts w:hint="eastAsia"/>
        </w:rPr>
        <w:t xml:space="preserve">　　</w:t>
      </w:r>
      <w:r w:rsidR="00E20ACB">
        <w:t>また、ライドシェア事業者は、多くの場合一方的に仕事の料金を設定している。</w:t>
      </w:r>
      <w:r w:rsidR="00E20ACB">
        <w:rPr>
          <w:rFonts w:asciiTheme="minorEastAsia" w:eastAsiaTheme="minorEastAsia" w:hAnsiTheme="minorEastAsia" w:cstheme="minorEastAsia"/>
          <w:color w:val="141823"/>
        </w:rPr>
        <w:t>最大手のウーバーでは、</w:t>
      </w:r>
      <w:r w:rsidR="00E71799">
        <w:rPr>
          <w:rFonts w:asciiTheme="minorEastAsia" w:eastAsiaTheme="minorEastAsia" w:hAnsiTheme="minorEastAsia" w:cstheme="minorEastAsia"/>
          <w:color w:val="141823"/>
        </w:rPr>
        <w:t>運転者</w:t>
      </w:r>
      <w:r w:rsidR="43A2BF3F" w:rsidRPr="43A2BF3F">
        <w:rPr>
          <w:rFonts w:asciiTheme="minorEastAsia" w:eastAsiaTheme="minorEastAsia" w:hAnsiTheme="minorEastAsia" w:cstheme="minorEastAsia"/>
          <w:color w:val="141823"/>
        </w:rPr>
        <w:t>は、料金が安いとか、遠いから面倒だとかの理由で運送業務を断ることができない。なぜなら、乗客が希望する目的地をあらかじめ知ることができない仕組みになっているから</w:t>
      </w:r>
      <w:r w:rsidR="00E20ACB">
        <w:rPr>
          <w:rFonts w:asciiTheme="minorEastAsia" w:eastAsiaTheme="minorEastAsia" w:hAnsiTheme="minorEastAsia" w:cstheme="minorEastAsia"/>
          <w:color w:val="141823"/>
        </w:rPr>
        <w:t>である</w:t>
      </w:r>
      <w:r w:rsidR="43A2BF3F" w:rsidRPr="43A2BF3F">
        <w:rPr>
          <w:rFonts w:asciiTheme="minorEastAsia" w:eastAsiaTheme="minorEastAsia" w:hAnsiTheme="minorEastAsia" w:cstheme="minorEastAsia"/>
          <w:color w:val="141823"/>
        </w:rPr>
        <w:t>。</w:t>
      </w:r>
    </w:p>
    <w:p w14:paraId="2F04CB60" w14:textId="6AA5E820" w:rsidR="000622F6" w:rsidRDefault="00A00238" w:rsidP="00A00238">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color w:val="141823"/>
        </w:rPr>
        <w:t xml:space="preserve">　　</w:t>
      </w:r>
      <w:r w:rsidR="73ED2B0B" w:rsidRPr="73ED2B0B">
        <w:rPr>
          <w:rFonts w:asciiTheme="minorEastAsia" w:eastAsiaTheme="minorEastAsia" w:hAnsiTheme="minorEastAsia" w:cstheme="minorEastAsia"/>
        </w:rPr>
        <w:t>ライドシェアは、</w:t>
      </w:r>
      <w:r w:rsidR="00A16C05">
        <w:rPr>
          <w:rFonts w:asciiTheme="minorEastAsia" w:eastAsiaTheme="minorEastAsia" w:hAnsiTheme="minorEastAsia" w:cstheme="minorEastAsia"/>
        </w:rPr>
        <w:t>白タクを解禁することにより、運転者</w:t>
      </w:r>
      <w:r w:rsidR="73ED2B0B" w:rsidRPr="73ED2B0B">
        <w:rPr>
          <w:rFonts w:asciiTheme="minorEastAsia" w:eastAsiaTheme="minorEastAsia" w:hAnsiTheme="minorEastAsia" w:cstheme="minorEastAsia"/>
        </w:rPr>
        <w:t>の職業上の経済的基盤を掘り崩す点でも問題がある。</w:t>
      </w:r>
      <w:r w:rsidR="00A16C05">
        <w:rPr>
          <w:rFonts w:asciiTheme="minorEastAsia" w:eastAsiaTheme="minorEastAsia" w:hAnsiTheme="minorEastAsia" w:cstheme="minorEastAsia"/>
        </w:rPr>
        <w:t>しかし、以上に述べたとおり、運転者の労働者性を曖昧にするとともに、</w:t>
      </w:r>
      <w:r w:rsidR="00B564EF">
        <w:rPr>
          <w:rFonts w:asciiTheme="minorEastAsia" w:eastAsiaTheme="minorEastAsia" w:hAnsiTheme="minorEastAsia" w:cstheme="minorEastAsia"/>
        </w:rPr>
        <w:t>労働法令をはじめとした重要な</w:t>
      </w:r>
      <w:r w:rsidR="73ED2B0B" w:rsidRPr="73ED2B0B">
        <w:rPr>
          <w:rFonts w:asciiTheme="minorEastAsia" w:eastAsiaTheme="minorEastAsia" w:hAnsiTheme="minorEastAsia" w:cstheme="minorEastAsia"/>
        </w:rPr>
        <w:t>規制</w:t>
      </w:r>
      <w:r w:rsidR="00A16C05">
        <w:rPr>
          <w:rFonts w:asciiTheme="minorEastAsia" w:eastAsiaTheme="minorEastAsia" w:hAnsiTheme="minorEastAsia" w:cstheme="minorEastAsia"/>
        </w:rPr>
        <w:t>や社会保障制度上の責任</w:t>
      </w:r>
      <w:r w:rsidR="73ED2B0B" w:rsidRPr="73ED2B0B">
        <w:rPr>
          <w:rFonts w:asciiTheme="minorEastAsia" w:eastAsiaTheme="minorEastAsia" w:hAnsiTheme="minorEastAsia" w:cstheme="minorEastAsia"/>
        </w:rPr>
        <w:t>を免れたライドシェア事業者と、こうした規制を遵守するタクシー</w:t>
      </w:r>
      <w:r w:rsidR="00A75137">
        <w:rPr>
          <w:rFonts w:asciiTheme="minorEastAsia" w:eastAsiaTheme="minorEastAsia" w:hAnsiTheme="minorEastAsia" w:cstheme="minorEastAsia"/>
        </w:rPr>
        <w:t>事業者</w:t>
      </w:r>
      <w:r w:rsidR="73ED2B0B" w:rsidRPr="73ED2B0B">
        <w:rPr>
          <w:rFonts w:asciiTheme="minorEastAsia" w:eastAsiaTheme="minorEastAsia" w:hAnsiTheme="minorEastAsia" w:cstheme="minorEastAsia"/>
        </w:rPr>
        <w:t>とを競争させる</w:t>
      </w:r>
      <w:r w:rsidR="00A16C05">
        <w:rPr>
          <w:rFonts w:asciiTheme="minorEastAsia" w:eastAsiaTheme="minorEastAsia" w:hAnsiTheme="minorEastAsia" w:cstheme="minorEastAsia"/>
        </w:rPr>
        <w:t>面でも極めて問題がある。</w:t>
      </w:r>
    </w:p>
    <w:p w14:paraId="79C6F4F4" w14:textId="77777777" w:rsidR="00A00238" w:rsidRDefault="00A00238" w:rsidP="00A00238">
      <w:pPr>
        <w:autoSpaceDE w:val="0"/>
        <w:autoSpaceDN w:val="0"/>
        <w:ind w:left="240" w:hangingChars="100" w:hanging="240"/>
        <w:contextualSpacing/>
        <w:mirrorIndents/>
        <w:rPr>
          <w:rFonts w:asciiTheme="minorEastAsia" w:eastAsiaTheme="minorEastAsia" w:hAnsiTheme="minorEastAsia" w:cstheme="minorEastAsia"/>
        </w:rPr>
      </w:pPr>
    </w:p>
    <w:p w14:paraId="0258B547" w14:textId="37792B34" w:rsidR="001E102C" w:rsidRDefault="00A00238" w:rsidP="00A80549">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001E102C">
        <w:rPr>
          <w:rFonts w:asciiTheme="minorEastAsia" w:eastAsiaTheme="minorEastAsia" w:hAnsiTheme="minorEastAsia" w:cstheme="minorEastAsia"/>
        </w:rPr>
        <w:t>（注）</w:t>
      </w:r>
    </w:p>
    <w:p w14:paraId="22976EA4" w14:textId="5728ED7A" w:rsidR="001E102C" w:rsidRDefault="00A00238" w:rsidP="00A00238">
      <w:pPr>
        <w:autoSpaceDE w:val="0"/>
        <w:autoSpaceDN w:val="0"/>
        <w:ind w:left="240" w:hangingChars="100" w:hanging="24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3F57B1EF" w:rsidRPr="3F57B1EF">
        <w:rPr>
          <w:rFonts w:asciiTheme="minorEastAsia" w:eastAsiaTheme="minorEastAsia" w:hAnsiTheme="minorEastAsia" w:cstheme="minorEastAsia"/>
        </w:rPr>
        <w:t>アメリカでは、既にライドシェアの運転者の労働者性が争点となったクラスアクションが提起されている（O'Connor v. Uber Techs. Inc., N.D. Cal., No. 3:13-cv-03826）。連邦地裁は、クラスの認定</w:t>
      </w:r>
      <w:r w:rsidR="003D1F35">
        <w:rPr>
          <w:rFonts w:asciiTheme="minorEastAsia" w:eastAsiaTheme="minorEastAsia" w:hAnsiTheme="minorEastAsia" w:cstheme="minorEastAsia" w:hint="eastAsia"/>
        </w:rPr>
        <w:t>（</w:t>
      </w:r>
      <w:r w:rsidR="002D6BA8">
        <w:rPr>
          <w:rFonts w:asciiTheme="minorEastAsia" w:eastAsiaTheme="minorEastAsia" w:hAnsiTheme="minorEastAsia" w:cstheme="minorEastAsia" w:hint="eastAsia"/>
        </w:rPr>
        <w:t>ライド</w:t>
      </w:r>
      <w:r w:rsidR="002D6BA8">
        <w:rPr>
          <w:rFonts w:asciiTheme="minorEastAsia" w:eastAsiaTheme="minorEastAsia" w:hAnsiTheme="minorEastAsia" w:cstheme="minorEastAsia"/>
        </w:rPr>
        <w:t>シェア</w:t>
      </w:r>
      <w:r w:rsidR="002D6BA8">
        <w:rPr>
          <w:rFonts w:asciiTheme="minorEastAsia" w:eastAsiaTheme="minorEastAsia" w:hAnsiTheme="minorEastAsia" w:cstheme="minorEastAsia" w:hint="eastAsia"/>
        </w:rPr>
        <w:t>の</w:t>
      </w:r>
      <w:r w:rsidR="002D6BA8">
        <w:rPr>
          <w:rFonts w:asciiTheme="minorEastAsia" w:eastAsiaTheme="minorEastAsia" w:hAnsiTheme="minorEastAsia" w:cstheme="minorEastAsia"/>
        </w:rPr>
        <w:t>運転者は相互に</w:t>
      </w:r>
      <w:r w:rsidR="003D1F35">
        <w:rPr>
          <w:rFonts w:asciiTheme="minorEastAsia" w:eastAsiaTheme="minorEastAsia" w:hAnsiTheme="minorEastAsia" w:cstheme="minorEastAsia"/>
        </w:rPr>
        <w:t>同一の利害を有すること）</w:t>
      </w:r>
      <w:r w:rsidR="3F57B1EF" w:rsidRPr="3F57B1EF">
        <w:rPr>
          <w:rFonts w:asciiTheme="minorEastAsia" w:eastAsiaTheme="minorEastAsia" w:hAnsiTheme="minorEastAsia" w:cstheme="minorEastAsia"/>
        </w:rPr>
        <w:t>をしている。また、労働基準監督署は労働者性を認め、ウーバーに対して、4000ドルの償還を命令している。リフトに対しても同様のクラスアクションが提起されている（Cotter v. Lyft, Inc., N.D. Cal., No. 3:13-cv-04065）。</w:t>
      </w:r>
    </w:p>
    <w:p w14:paraId="4E230A45" w14:textId="542ADDAD" w:rsidR="73ED2B0B" w:rsidRDefault="00A00238" w:rsidP="00E531FD">
      <w:pPr>
        <w:autoSpaceDE w:val="0"/>
        <w:autoSpaceDN w:val="0"/>
        <w:ind w:left="240" w:hangingChars="100" w:hanging="240"/>
        <w:contextualSpacing/>
        <w:mirrorIndents/>
      </w:pPr>
      <w:r>
        <w:rPr>
          <w:rFonts w:asciiTheme="minorEastAsia" w:eastAsiaTheme="minorEastAsia" w:hAnsiTheme="minorEastAsia" w:cstheme="minorEastAsia" w:hint="eastAsia"/>
        </w:rPr>
        <w:t xml:space="preserve">　　</w:t>
      </w:r>
      <w:r w:rsidR="00832351" w:rsidRPr="35D1F686">
        <w:rPr>
          <w:rFonts w:asciiTheme="minorEastAsia" w:eastAsiaTheme="minorEastAsia" w:hAnsiTheme="minorEastAsia" w:cstheme="minorEastAsia"/>
        </w:rPr>
        <w:t>また、カリフォルニア州の労働委員会は、</w:t>
      </w:r>
      <w:r w:rsidR="001E102C" w:rsidRPr="35D1F686">
        <w:rPr>
          <w:rFonts w:asciiTheme="minorEastAsia" w:eastAsiaTheme="minorEastAsia" w:hAnsiTheme="minorEastAsia" w:cstheme="minorEastAsia"/>
        </w:rPr>
        <w:t>2015年</w:t>
      </w:r>
      <w:r>
        <w:rPr>
          <w:rFonts w:asciiTheme="minorEastAsia" w:eastAsiaTheme="minorEastAsia" w:hAnsiTheme="minorEastAsia" w:cstheme="minorEastAsia" w:hint="eastAsia"/>
        </w:rPr>
        <w:t>６</w:t>
      </w:r>
      <w:r w:rsidR="001E102C" w:rsidRPr="35D1F686">
        <w:rPr>
          <w:rFonts w:asciiTheme="minorEastAsia" w:eastAsiaTheme="minorEastAsia" w:hAnsiTheme="minorEastAsia" w:cstheme="minorEastAsia"/>
        </w:rPr>
        <w:t>月</w:t>
      </w:r>
      <w:r>
        <w:rPr>
          <w:rFonts w:asciiTheme="minorEastAsia" w:eastAsiaTheme="minorEastAsia" w:hAnsiTheme="minorEastAsia" w:cstheme="minorEastAsia" w:hint="eastAsia"/>
        </w:rPr>
        <w:t>３</w:t>
      </w:r>
      <w:r w:rsidR="001E102C" w:rsidRPr="35D1F686">
        <w:rPr>
          <w:rFonts w:asciiTheme="minorEastAsia" w:eastAsiaTheme="minorEastAsia" w:hAnsiTheme="minorEastAsia" w:cstheme="minorEastAsia"/>
        </w:rPr>
        <w:t>日、</w:t>
      </w:r>
      <w:r w:rsidR="00832351" w:rsidRPr="35D1F686">
        <w:rPr>
          <w:rFonts w:asciiTheme="minorEastAsia" w:eastAsiaTheme="minorEastAsia" w:hAnsiTheme="minorEastAsia" w:cstheme="minorEastAsia"/>
        </w:rPr>
        <w:t>ウーバーの下でサービスを提供</w:t>
      </w:r>
      <w:r w:rsidR="00F719B3" w:rsidRPr="35D1F686">
        <w:rPr>
          <w:rFonts w:asciiTheme="minorEastAsia" w:eastAsiaTheme="minorEastAsia" w:hAnsiTheme="minorEastAsia" w:cstheme="minorEastAsia"/>
        </w:rPr>
        <w:t>していたタクシー運転手がウーバーと雇用関係があったとする判断を</w:t>
      </w:r>
      <w:r w:rsidR="00832351" w:rsidRPr="35D1F686">
        <w:rPr>
          <w:rFonts w:asciiTheme="minorEastAsia" w:eastAsiaTheme="minorEastAsia" w:hAnsiTheme="minorEastAsia" w:cstheme="minorEastAsia"/>
        </w:rPr>
        <w:t>下し、ウーバーに対して、一人のタクシー運転手が負担した</w:t>
      </w:r>
      <w:r>
        <w:rPr>
          <w:rFonts w:asciiTheme="minorEastAsia" w:eastAsiaTheme="minorEastAsia" w:hAnsiTheme="minorEastAsia" w:cstheme="minorEastAsia" w:hint="eastAsia"/>
        </w:rPr>
        <w:t>２か</w:t>
      </w:r>
      <w:r w:rsidR="00832351" w:rsidRPr="35D1F686">
        <w:rPr>
          <w:rFonts w:asciiTheme="minorEastAsia" w:eastAsiaTheme="minorEastAsia" w:hAnsiTheme="minorEastAsia" w:cstheme="minorEastAsia"/>
        </w:rPr>
        <w:t>月分の走行距離に応じた経費と高速道路通行料、4152ドルを支払うように命じた。ウーバー側は、その判断を不服として、</w:t>
      </w:r>
      <w:r>
        <w:rPr>
          <w:rFonts w:asciiTheme="minorEastAsia" w:eastAsiaTheme="minorEastAsia" w:hAnsiTheme="minorEastAsia" w:cstheme="minorEastAsia" w:hint="eastAsia"/>
        </w:rPr>
        <w:t>６</w:t>
      </w:r>
      <w:r w:rsidR="00832351" w:rsidRPr="35D1F686">
        <w:rPr>
          <w:rFonts w:asciiTheme="minorEastAsia" w:eastAsiaTheme="minorEastAsia" w:hAnsiTheme="minorEastAsia" w:cstheme="minorEastAsia"/>
        </w:rPr>
        <w:t>月16日にサンフランシスコ郡高等裁判所に提訴している(</w:t>
      </w:r>
      <w:r w:rsidR="00832351" w:rsidRPr="35D1F686">
        <w:rPr>
          <w:rFonts w:asciiTheme="minorEastAsia" w:eastAsiaTheme="minorEastAsia" w:hAnsiTheme="minorEastAsia" w:cstheme="minorEastAsia"/>
          <w:bdr w:val="none" w:sz="0" w:space="0" w:color="auto" w:frame="1"/>
          <w:lang w:val="en"/>
        </w:rPr>
        <w:t>Uber Techs., Inc. v. Berwick, Cal. Super. Ct., No. 15-546378, appeal filed</w:t>
      </w:r>
      <w:r w:rsidR="00832351" w:rsidRPr="35D1F686">
        <w:rPr>
          <w:rStyle w:val="apple-converted-space"/>
          <w:rFonts w:asciiTheme="minorEastAsia" w:eastAsiaTheme="minorEastAsia" w:hAnsiTheme="minorEastAsia" w:cstheme="minorEastAsia"/>
        </w:rPr>
        <w:t> </w:t>
      </w:r>
      <w:r w:rsidR="00832351" w:rsidRPr="35D1F686">
        <w:rPr>
          <w:rFonts w:asciiTheme="minorEastAsia" w:eastAsiaTheme="minorEastAsia" w:hAnsiTheme="minorEastAsia" w:cstheme="minorEastAsia"/>
        </w:rPr>
        <w:t>6/16/15)。</w:t>
      </w:r>
      <w:r w:rsidR="73ED2B0B" w:rsidRPr="356B3002">
        <w:rPr>
          <w:rFonts w:asciiTheme="minorEastAsia" w:eastAsiaTheme="minorEastAsia" w:hAnsiTheme="minorEastAsia" w:cstheme="minorEastAsia"/>
        </w:rPr>
        <w:br w:type="page"/>
      </w:r>
    </w:p>
    <w:p w14:paraId="73BE14CD" w14:textId="3515F50D" w:rsidR="00A00238" w:rsidRDefault="00A00238" w:rsidP="00A00238">
      <w:pPr>
        <w:autoSpaceDE w:val="0"/>
        <w:autoSpaceDN w:val="0"/>
        <w:contextualSpacing/>
        <w:mirrorIndents/>
        <w:rPr>
          <w:rFonts w:asciiTheme="minorEastAsia" w:eastAsiaTheme="minorEastAsia" w:hAnsiTheme="minorEastAsia" w:cstheme="minorEastAsia"/>
        </w:rPr>
      </w:pPr>
    </w:p>
    <w:p w14:paraId="6838916B" w14:textId="77777777" w:rsidR="000622F6" w:rsidRPr="00DD28FA" w:rsidRDefault="73ED2B0B" w:rsidP="00A80549">
      <w:pPr>
        <w:autoSpaceDE w:val="0"/>
        <w:autoSpaceDN w:val="0"/>
        <w:spacing w:line="340" w:lineRule="exact"/>
        <w:contextualSpacing/>
        <w:mirrorIndents/>
        <w:rPr>
          <w:rFonts w:ascii="HGS明朝E" w:eastAsia="HGS明朝E" w:hAnsi="HGS明朝E"/>
          <w:sz w:val="32"/>
          <w:szCs w:val="32"/>
        </w:rPr>
      </w:pPr>
      <w:r w:rsidRPr="00DD28FA">
        <w:rPr>
          <w:rFonts w:ascii="HGS明朝E" w:eastAsia="HGS明朝E" w:hAnsi="HGS明朝E"/>
          <w:sz w:val="32"/>
          <w:szCs w:val="32"/>
        </w:rPr>
        <w:t>第４章　国家戦略特区制度の問題点</w:t>
      </w:r>
    </w:p>
    <w:p w14:paraId="77F499F1" w14:textId="77777777" w:rsidR="00A00238" w:rsidRDefault="00A00238" w:rsidP="00A80549">
      <w:pPr>
        <w:autoSpaceDE w:val="0"/>
        <w:autoSpaceDN w:val="0"/>
        <w:contextualSpacing/>
        <w:mirrorIndents/>
        <w:rPr>
          <w:rFonts w:asciiTheme="minorEastAsia" w:eastAsiaTheme="minorEastAsia" w:hAnsiTheme="minorEastAsia" w:cstheme="minorEastAsia"/>
        </w:rPr>
      </w:pPr>
    </w:p>
    <w:p w14:paraId="6E33295B" w14:textId="77777777" w:rsidR="0070103D" w:rsidRDefault="0070103D" w:rsidP="00A80549">
      <w:pPr>
        <w:autoSpaceDE w:val="0"/>
        <w:autoSpaceDN w:val="0"/>
        <w:contextualSpacing/>
        <w:mirrorIndents/>
        <w:rPr>
          <w:rFonts w:asciiTheme="minorEastAsia" w:eastAsiaTheme="minorEastAsia" w:hAnsiTheme="minorEastAsia" w:cstheme="minorEastAsia"/>
        </w:rPr>
      </w:pPr>
    </w:p>
    <w:p w14:paraId="3BDD1AE9" w14:textId="3B1A9B21" w:rsidR="00D80C7F" w:rsidRPr="00B001BC" w:rsidRDefault="00D80C7F"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１　際限</w:t>
      </w:r>
      <w:r w:rsidRPr="00B001BC">
        <w:rPr>
          <w:rFonts w:asciiTheme="majorEastAsia" w:eastAsiaTheme="majorEastAsia" w:hAnsiTheme="majorEastAsia"/>
          <w:sz w:val="28"/>
          <w:szCs w:val="28"/>
        </w:rPr>
        <w:t>のない特区</w:t>
      </w:r>
      <w:r w:rsidRPr="00B001BC">
        <w:rPr>
          <w:rFonts w:asciiTheme="majorEastAsia" w:eastAsiaTheme="majorEastAsia" w:hAnsiTheme="majorEastAsia" w:hint="eastAsia"/>
          <w:sz w:val="28"/>
          <w:szCs w:val="28"/>
        </w:rPr>
        <w:t>指定</w:t>
      </w:r>
    </w:p>
    <w:p w14:paraId="42CD372D" w14:textId="77777777" w:rsidR="00A2411E" w:rsidRPr="000622F6" w:rsidRDefault="00A2411E" w:rsidP="00A80549">
      <w:pPr>
        <w:autoSpaceDE w:val="0"/>
        <w:autoSpaceDN w:val="0"/>
        <w:contextualSpacing/>
        <w:mirrorIndents/>
        <w:rPr>
          <w:rFonts w:asciiTheme="minorEastAsia" w:eastAsiaTheme="minorEastAsia" w:hAnsiTheme="minorEastAsia"/>
          <w:bCs/>
          <w:szCs w:val="24"/>
        </w:rPr>
      </w:pPr>
    </w:p>
    <w:p w14:paraId="32F6D61D" w14:textId="1B76E4AF" w:rsidR="73ED2B0B" w:rsidRDefault="00A2411E" w:rsidP="00A80549">
      <w:pPr>
        <w:autoSpaceDE w:val="0"/>
        <w:autoSpaceDN w:val="0"/>
        <w:contextualSpacing/>
        <w:mirrorIndents/>
      </w:pPr>
      <w:r>
        <w:rPr>
          <w:rFonts w:asciiTheme="minorEastAsia" w:eastAsiaTheme="minorEastAsia" w:hAnsiTheme="minorEastAsia" w:cstheme="minorEastAsia"/>
        </w:rPr>
        <w:t xml:space="preserve">　冒頭で述べたように、今回</w:t>
      </w:r>
      <w:r>
        <w:rPr>
          <w:rFonts w:asciiTheme="minorEastAsia" w:eastAsiaTheme="minorEastAsia" w:hAnsiTheme="minorEastAsia" w:cstheme="minorEastAsia" w:hint="eastAsia"/>
        </w:rPr>
        <w:t>閣議決定</w:t>
      </w:r>
      <w:r>
        <w:rPr>
          <w:rFonts w:asciiTheme="minorEastAsia" w:eastAsiaTheme="minorEastAsia" w:hAnsiTheme="minorEastAsia" w:cstheme="minorEastAsia"/>
        </w:rPr>
        <w:t>され、国会</w:t>
      </w:r>
      <w:r>
        <w:rPr>
          <w:rFonts w:asciiTheme="minorEastAsia" w:eastAsiaTheme="minorEastAsia" w:hAnsiTheme="minorEastAsia" w:cstheme="minorEastAsia" w:hint="eastAsia"/>
        </w:rPr>
        <w:t>で</w:t>
      </w:r>
      <w:r>
        <w:rPr>
          <w:rFonts w:asciiTheme="minorEastAsia" w:eastAsiaTheme="minorEastAsia" w:hAnsiTheme="minorEastAsia" w:cstheme="minorEastAsia"/>
        </w:rPr>
        <w:t>現在審議中の</w:t>
      </w:r>
      <w:r w:rsidR="356B3002" w:rsidRPr="356B3002">
        <w:rPr>
          <w:rFonts w:asciiTheme="minorEastAsia" w:eastAsiaTheme="minorEastAsia" w:hAnsiTheme="minorEastAsia" w:cstheme="minorEastAsia"/>
        </w:rPr>
        <w:t>国家戦略特別区域法（以下「特区法」）の一部改正案</w:t>
      </w:r>
      <w:r>
        <w:rPr>
          <w:rFonts w:asciiTheme="minorEastAsia" w:eastAsiaTheme="minorEastAsia" w:hAnsiTheme="minorEastAsia" w:cstheme="minorEastAsia" w:hint="eastAsia"/>
        </w:rPr>
        <w:t>は、</w:t>
      </w:r>
      <w:r>
        <w:rPr>
          <w:rFonts w:asciiTheme="minorEastAsia" w:eastAsiaTheme="minorEastAsia" w:hAnsiTheme="minorEastAsia" w:cstheme="minorEastAsia"/>
        </w:rPr>
        <w:t>ライドシェア導入の</w:t>
      </w:r>
      <w:r w:rsidR="001E0536">
        <w:rPr>
          <w:rFonts w:asciiTheme="minorEastAsia" w:eastAsiaTheme="minorEastAsia" w:hAnsiTheme="minorEastAsia" w:cstheme="minorEastAsia" w:hint="eastAsia"/>
        </w:rPr>
        <w:t>地</w:t>
      </w:r>
      <w:r>
        <w:rPr>
          <w:rFonts w:asciiTheme="minorEastAsia" w:eastAsiaTheme="minorEastAsia" w:hAnsiTheme="minorEastAsia" w:cstheme="minorEastAsia"/>
        </w:rPr>
        <w:t>ならしとしての意味を持つものと考え</w:t>
      </w:r>
      <w:r>
        <w:rPr>
          <w:rFonts w:asciiTheme="minorEastAsia" w:eastAsiaTheme="minorEastAsia" w:hAnsiTheme="minorEastAsia" w:cstheme="minorEastAsia" w:hint="eastAsia"/>
        </w:rPr>
        <w:t>られるが、</w:t>
      </w:r>
      <w:r w:rsidR="00D80C7F">
        <w:rPr>
          <w:rFonts w:asciiTheme="minorEastAsia" w:eastAsiaTheme="minorEastAsia" w:hAnsiTheme="minorEastAsia" w:cstheme="minorEastAsia" w:hint="eastAsia"/>
        </w:rPr>
        <w:t>そもそも</w:t>
      </w:r>
      <w:r w:rsidR="00D80C7F">
        <w:rPr>
          <w:rFonts w:asciiTheme="minorEastAsia" w:eastAsiaTheme="minorEastAsia" w:hAnsiTheme="minorEastAsia" w:cstheme="minorEastAsia"/>
        </w:rPr>
        <w:t>特区を</w:t>
      </w:r>
      <w:r w:rsidR="00D80C7F">
        <w:rPr>
          <w:rFonts w:asciiTheme="minorEastAsia" w:eastAsiaTheme="minorEastAsia" w:hAnsiTheme="minorEastAsia" w:cstheme="minorEastAsia" w:hint="eastAsia"/>
        </w:rPr>
        <w:t>用いた</w:t>
      </w:r>
      <w:r w:rsidR="00D80C7F">
        <w:rPr>
          <w:rFonts w:asciiTheme="minorEastAsia" w:eastAsiaTheme="minorEastAsia" w:hAnsiTheme="minorEastAsia" w:cstheme="minorEastAsia"/>
        </w:rPr>
        <w:t>規制緩和</w:t>
      </w:r>
      <w:r w:rsidR="00D80C7F">
        <w:rPr>
          <w:rFonts w:asciiTheme="minorEastAsia" w:eastAsiaTheme="minorEastAsia" w:hAnsiTheme="minorEastAsia" w:cstheme="minorEastAsia" w:hint="eastAsia"/>
        </w:rPr>
        <w:t>の</w:t>
      </w:r>
      <w:r w:rsidR="00D80C7F">
        <w:rPr>
          <w:rFonts w:asciiTheme="minorEastAsia" w:eastAsiaTheme="minorEastAsia" w:hAnsiTheme="minorEastAsia" w:cstheme="minorEastAsia"/>
        </w:rPr>
        <w:t>手法そのものに重大な問題がある。</w:t>
      </w:r>
    </w:p>
    <w:p w14:paraId="560DE480" w14:textId="0F9A8E3B" w:rsidR="73ED2B0B" w:rsidRDefault="356B3002" w:rsidP="00A80549">
      <w:pPr>
        <w:autoSpaceDE w:val="0"/>
        <w:autoSpaceDN w:val="0"/>
        <w:contextualSpacing/>
        <w:mirrorIndents/>
        <w:rPr>
          <w:rFonts w:asciiTheme="minorEastAsia" w:eastAsiaTheme="minorEastAsia" w:hAnsiTheme="minorEastAsia" w:cstheme="minorEastAsia"/>
        </w:rPr>
      </w:pPr>
      <w:r w:rsidRPr="356B3002">
        <w:rPr>
          <w:rFonts w:asciiTheme="minorEastAsia" w:eastAsiaTheme="minorEastAsia" w:hAnsiTheme="minorEastAsia" w:cstheme="minorEastAsia"/>
        </w:rPr>
        <w:t xml:space="preserve">　特区法は、内閣総理大臣のトップダウンで、特定の国家戦略特区において、国の基本的な法令について規制緩和を行うものである。つまり、国家戦略特区に指定され</w:t>
      </w:r>
      <w:r w:rsidR="00D80C7F">
        <w:rPr>
          <w:rFonts w:asciiTheme="minorEastAsia" w:eastAsiaTheme="minorEastAsia" w:hAnsiTheme="minorEastAsia" w:cstheme="minorEastAsia"/>
        </w:rPr>
        <w:t>れば、その地域では国の基本的な法令のいくつかの適用が排除される</w:t>
      </w:r>
      <w:r w:rsidR="00D80C7F">
        <w:rPr>
          <w:rFonts w:asciiTheme="minorEastAsia" w:eastAsiaTheme="minorEastAsia" w:hAnsiTheme="minorEastAsia" w:cstheme="minorEastAsia" w:hint="eastAsia"/>
        </w:rPr>
        <w:t>のであり、</w:t>
      </w:r>
      <w:r w:rsidR="00D80C7F">
        <w:rPr>
          <w:rFonts w:asciiTheme="minorEastAsia" w:eastAsiaTheme="minorEastAsia" w:hAnsiTheme="minorEastAsia" w:cstheme="minorEastAsia"/>
        </w:rPr>
        <w:t>規制緩和の基本法というべき性格の法律で</w:t>
      </w:r>
      <w:r w:rsidRPr="356B3002">
        <w:rPr>
          <w:rFonts w:asciiTheme="minorEastAsia" w:eastAsiaTheme="minorEastAsia" w:hAnsiTheme="minorEastAsia" w:cstheme="minorEastAsia"/>
        </w:rPr>
        <w:t>ある。</w:t>
      </w:r>
    </w:p>
    <w:p w14:paraId="50DD1AE7" w14:textId="4E1F850E" w:rsidR="73ED2B0B" w:rsidRDefault="00A00238" w:rsidP="00A80549">
      <w:pPr>
        <w:autoSpaceDE w:val="0"/>
        <w:autoSpaceDN w:val="0"/>
        <w:contextualSpacing/>
        <w:mirrorIndents/>
        <w:rPr>
          <w:rFonts w:asciiTheme="minorEastAsia" w:eastAsiaTheme="minorEastAsia" w:hAnsiTheme="minorEastAsia" w:cstheme="minorEastAsia"/>
        </w:rPr>
      </w:pPr>
      <w:r>
        <w:rPr>
          <w:rFonts w:asciiTheme="minorEastAsia" w:eastAsiaTheme="minorEastAsia" w:hAnsiTheme="minorEastAsia" w:cstheme="minorEastAsia" w:hint="eastAsia"/>
        </w:rPr>
        <w:t xml:space="preserve">　</w:t>
      </w:r>
      <w:r w:rsidR="35D1F686" w:rsidRPr="35D1F686">
        <w:rPr>
          <w:rFonts w:asciiTheme="minorEastAsia" w:eastAsiaTheme="minorEastAsia" w:hAnsiTheme="minorEastAsia" w:cstheme="minorEastAsia"/>
        </w:rPr>
        <w:t>特区法によって、すでに</w:t>
      </w:r>
      <w:r>
        <w:rPr>
          <w:rFonts w:asciiTheme="minorEastAsia" w:eastAsiaTheme="minorEastAsia" w:hAnsiTheme="minorEastAsia" w:cstheme="minorEastAsia" w:hint="eastAsia"/>
        </w:rPr>
        <w:t>３</w:t>
      </w:r>
      <w:r w:rsidR="35D1F686" w:rsidRPr="35D1F686">
        <w:rPr>
          <w:rFonts w:asciiTheme="minorEastAsia" w:eastAsiaTheme="minorEastAsia" w:hAnsiTheme="minorEastAsia" w:cstheme="minorEastAsia"/>
        </w:rPr>
        <w:t>次にわたって「国家戦略特別地域」（特区）の指定がなされている。「特区」というと限定された一部の地域のように聞こえるが、実際には日本の主要な地域が既にほとんど含まれているといっても過言ではない。</w:t>
      </w:r>
    </w:p>
    <w:p w14:paraId="7D811923" w14:textId="77777777" w:rsidR="00A00238" w:rsidRDefault="00A00238" w:rsidP="00A80549">
      <w:pPr>
        <w:autoSpaceDE w:val="0"/>
        <w:autoSpaceDN w:val="0"/>
        <w:contextualSpacing/>
        <w:mirrorIndents/>
      </w:pPr>
    </w:p>
    <w:p w14:paraId="0C813C83" w14:textId="3CFE24AC" w:rsidR="000622F6" w:rsidRPr="00A00238" w:rsidRDefault="00A00238" w:rsidP="00A80549">
      <w:pPr>
        <w:autoSpaceDE w:val="0"/>
        <w:autoSpaceDN w:val="0"/>
        <w:contextualSpacing/>
        <w:mirrorIndents/>
        <w:rPr>
          <w:rFonts w:asciiTheme="majorEastAsia" w:eastAsiaTheme="majorEastAsia" w:hAnsiTheme="majorEastAsia"/>
          <w:sz w:val="20"/>
          <w:szCs w:val="20"/>
        </w:rPr>
      </w:pPr>
      <w:r w:rsidRPr="00A00238">
        <w:rPr>
          <w:rFonts w:asciiTheme="majorEastAsia" w:eastAsiaTheme="majorEastAsia" w:hAnsiTheme="majorEastAsia" w:cstheme="minorEastAsia" w:hint="eastAsia"/>
          <w:noProof/>
          <w:sz w:val="20"/>
          <w:szCs w:val="20"/>
        </w:rPr>
        <w:drawing>
          <wp:anchor distT="0" distB="0" distL="114300" distR="114300" simplePos="0" relativeHeight="251658240" behindDoc="0" locked="0" layoutInCell="1" allowOverlap="1" wp14:anchorId="5D4AC775" wp14:editId="65B5761D">
            <wp:simplePos x="904875" y="4543425"/>
            <wp:positionH relativeFrom="margin">
              <wp:align>center</wp:align>
            </wp:positionH>
            <wp:positionV relativeFrom="paragraph">
              <wp:posOffset>10795</wp:posOffset>
            </wp:positionV>
            <wp:extent cx="4449600" cy="2359080"/>
            <wp:effectExtent l="0" t="0" r="8255" b="3175"/>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kokusentoc.jpg"/>
                    <pic:cNvPicPr/>
                  </pic:nvPicPr>
                  <pic:blipFill>
                    <a:blip r:embed="rId8">
                      <a:extLst>
                        <a:ext uri="{28A0092B-C50C-407E-A947-70E740481C1C}">
                          <a14:useLocalDpi xmlns:a14="http://schemas.microsoft.com/office/drawing/2010/main" val="0"/>
                        </a:ext>
                      </a:extLst>
                    </a:blip>
                    <a:stretch>
                      <a:fillRect/>
                    </a:stretch>
                  </pic:blipFill>
                  <pic:spPr>
                    <a:xfrm>
                      <a:off x="0" y="0"/>
                      <a:ext cx="4449600" cy="2359080"/>
                    </a:xfrm>
                    <a:prstGeom prst="rect">
                      <a:avLst/>
                    </a:prstGeom>
                  </pic:spPr>
                </pic:pic>
              </a:graphicData>
            </a:graphic>
            <wp14:sizeRelH relativeFrom="margin">
              <wp14:pctWidth>0</wp14:pctWidth>
            </wp14:sizeRelH>
            <wp14:sizeRelV relativeFrom="margin">
              <wp14:pctHeight>0</wp14:pctHeight>
            </wp14:sizeRelV>
          </wp:anchor>
        </w:drawing>
      </w:r>
      <w:r w:rsidR="73ED2B0B" w:rsidRPr="00A00238">
        <w:rPr>
          <w:rFonts w:asciiTheme="majorEastAsia" w:eastAsiaTheme="majorEastAsia" w:hAnsiTheme="majorEastAsia" w:cstheme="minorEastAsia"/>
          <w:sz w:val="20"/>
          <w:szCs w:val="20"/>
        </w:rPr>
        <w:t xml:space="preserve">　　　　　　　　</w:t>
      </w:r>
      <w:r>
        <w:rPr>
          <w:rFonts w:asciiTheme="majorEastAsia" w:eastAsiaTheme="majorEastAsia" w:hAnsiTheme="majorEastAsia" w:cstheme="minorEastAsia" w:hint="eastAsia"/>
          <w:sz w:val="20"/>
          <w:szCs w:val="20"/>
        </w:rPr>
        <w:t xml:space="preserve">　　　　</w:t>
      </w:r>
      <w:r w:rsidR="73ED2B0B" w:rsidRPr="00A00238">
        <w:rPr>
          <w:rFonts w:asciiTheme="majorEastAsia" w:eastAsiaTheme="majorEastAsia" w:hAnsiTheme="majorEastAsia" w:cstheme="minorEastAsia"/>
          <w:sz w:val="20"/>
          <w:szCs w:val="20"/>
        </w:rPr>
        <w:t xml:space="preserve">　　　　　　（首相官邸ＨＰ；内閣府地方創生推進事務室）</w:t>
      </w:r>
    </w:p>
    <w:p w14:paraId="5BBEABBD" w14:textId="10C6DDFE" w:rsidR="73ED2B0B" w:rsidRDefault="73ED2B0B" w:rsidP="00A80549">
      <w:pPr>
        <w:autoSpaceDE w:val="0"/>
        <w:autoSpaceDN w:val="0"/>
        <w:contextualSpacing/>
        <w:mirrorIndents/>
      </w:pPr>
    </w:p>
    <w:p w14:paraId="351B4B90" w14:textId="688DAC8B" w:rsidR="73ED2B0B" w:rsidRDefault="00A00238" w:rsidP="00A80549">
      <w:pPr>
        <w:autoSpaceDE w:val="0"/>
        <w:autoSpaceDN w:val="0"/>
        <w:contextualSpacing/>
        <w:mirrorIndents/>
      </w:pPr>
      <w:r>
        <w:rPr>
          <w:rFonts w:hint="eastAsia"/>
        </w:rPr>
        <w:t xml:space="preserve">　</w:t>
      </w:r>
      <w:r w:rsidR="73ED2B0B" w:rsidRPr="73ED2B0B">
        <w:rPr>
          <w:rFonts w:asciiTheme="minorEastAsia" w:eastAsiaTheme="minorEastAsia" w:hAnsiTheme="minorEastAsia" w:cstheme="minorEastAsia"/>
          <w:szCs w:val="24"/>
        </w:rPr>
        <w:t>特区は、内閣の政令で定められる（「国家戦略特別区域を定める政令」、特区法２条）。そこで、内閣の判断で次のとおり現在までに</w:t>
      </w:r>
      <w:r>
        <w:rPr>
          <w:rFonts w:asciiTheme="minorEastAsia" w:eastAsiaTheme="minorEastAsia" w:hAnsiTheme="minorEastAsia" w:cstheme="minorEastAsia" w:hint="eastAsia"/>
          <w:szCs w:val="24"/>
        </w:rPr>
        <w:t>３</w:t>
      </w:r>
      <w:r w:rsidR="73ED2B0B" w:rsidRPr="73ED2B0B">
        <w:rPr>
          <w:rFonts w:asciiTheme="minorEastAsia" w:eastAsiaTheme="minorEastAsia" w:hAnsiTheme="minorEastAsia" w:cstheme="minorEastAsia"/>
          <w:szCs w:val="24"/>
        </w:rPr>
        <w:t>次にわたって、「特区」の指定がなされている。</w:t>
      </w:r>
    </w:p>
    <w:p w14:paraId="79EBA087" w14:textId="77777777" w:rsidR="001D58BE" w:rsidRDefault="001D58BE" w:rsidP="00A80549">
      <w:pPr>
        <w:autoSpaceDE w:val="0"/>
        <w:autoSpaceDN w:val="0"/>
        <w:contextualSpacing/>
        <w:mirrorIndents/>
        <w:rPr>
          <w:rFonts w:asciiTheme="minorEastAsia" w:eastAsiaTheme="minorEastAsia" w:hAnsiTheme="minorEastAsia" w:cstheme="minorEastAsia"/>
        </w:rPr>
      </w:pPr>
    </w:p>
    <w:p w14:paraId="1C056F3D" w14:textId="160DCDBD" w:rsidR="73ED2B0B" w:rsidRDefault="35D1F686" w:rsidP="00A80549">
      <w:pPr>
        <w:autoSpaceDE w:val="0"/>
        <w:autoSpaceDN w:val="0"/>
        <w:contextualSpacing/>
        <w:mirrorIndents/>
      </w:pPr>
      <w:r w:rsidRPr="35D1F686">
        <w:rPr>
          <w:rFonts w:asciiTheme="minorEastAsia" w:eastAsiaTheme="minorEastAsia" w:hAnsiTheme="minorEastAsia" w:cstheme="minorEastAsia"/>
        </w:rPr>
        <w:t xml:space="preserve">　　2014年５月　</w:t>
      </w:r>
      <w:r w:rsidR="001D58BE">
        <w:rPr>
          <w:rFonts w:asciiTheme="minorEastAsia" w:eastAsiaTheme="minorEastAsia" w:hAnsiTheme="minorEastAsia" w:cstheme="minorEastAsia" w:hint="eastAsia"/>
        </w:rPr>
        <w:t>１</w:t>
      </w:r>
      <w:r w:rsidRPr="35D1F686">
        <w:rPr>
          <w:rFonts w:asciiTheme="minorEastAsia" w:eastAsiaTheme="minorEastAsia" w:hAnsiTheme="minorEastAsia" w:cstheme="minorEastAsia"/>
        </w:rPr>
        <w:t>次指定（６区域）</w:t>
      </w:r>
    </w:p>
    <w:p w14:paraId="59B49288" w14:textId="77777777" w:rsidR="001D58BE" w:rsidRDefault="5200BC4E" w:rsidP="00A80549">
      <w:pPr>
        <w:autoSpaceDE w:val="0"/>
        <w:autoSpaceDN w:val="0"/>
        <w:contextualSpacing/>
        <w:mirrorIndents/>
        <w:rPr>
          <w:rFonts w:hAnsi="ＭＳ 明朝" w:cs="ＭＳ 明朝"/>
          <w:szCs w:val="24"/>
        </w:rPr>
      </w:pPr>
      <w:r w:rsidRPr="5200BC4E">
        <w:rPr>
          <w:rFonts w:asciiTheme="minorEastAsia" w:eastAsiaTheme="minorEastAsia" w:hAnsiTheme="minorEastAsia" w:cstheme="minorEastAsia"/>
        </w:rPr>
        <w:t xml:space="preserve">　　　東京圏（成田市・都内23区の一部・神奈川県）・関西圏・</w:t>
      </w:r>
      <w:r w:rsidRPr="5200BC4E">
        <w:rPr>
          <w:rFonts w:hAnsi="ＭＳ 明朝" w:cs="ＭＳ 明朝"/>
          <w:szCs w:val="24"/>
        </w:rPr>
        <w:t>新潟市・</w:t>
      </w:r>
    </w:p>
    <w:p w14:paraId="5F3411D2" w14:textId="3CF130B0" w:rsidR="73ED2B0B" w:rsidRDefault="001D58BE" w:rsidP="00A80549">
      <w:pPr>
        <w:autoSpaceDE w:val="0"/>
        <w:autoSpaceDN w:val="0"/>
        <w:contextualSpacing/>
        <w:mirrorIndents/>
      </w:pPr>
      <w:r>
        <w:rPr>
          <w:rFonts w:hAnsi="ＭＳ 明朝" w:cs="ＭＳ 明朝" w:hint="eastAsia"/>
          <w:szCs w:val="24"/>
        </w:rPr>
        <w:t xml:space="preserve">　　　</w:t>
      </w:r>
      <w:r w:rsidR="5200BC4E" w:rsidRPr="5200BC4E">
        <w:rPr>
          <w:rFonts w:hAnsi="ＭＳ 明朝" w:cs="ＭＳ 明朝"/>
          <w:szCs w:val="24"/>
        </w:rPr>
        <w:t>兵庫県養父市</w:t>
      </w:r>
      <w:r w:rsidR="5200BC4E" w:rsidRPr="5200BC4E">
        <w:rPr>
          <w:rFonts w:asciiTheme="minorEastAsia" w:eastAsiaTheme="minorEastAsia" w:hAnsiTheme="minorEastAsia" w:cstheme="minorEastAsia"/>
        </w:rPr>
        <w:t>・福岡市・沖縄県</w:t>
      </w:r>
    </w:p>
    <w:p w14:paraId="3BC67335" w14:textId="77777777" w:rsidR="0070103D" w:rsidRDefault="0070103D" w:rsidP="00A80549">
      <w:pPr>
        <w:autoSpaceDE w:val="0"/>
        <w:autoSpaceDN w:val="0"/>
        <w:contextualSpacing/>
        <w:mirrorIndents/>
        <w:rPr>
          <w:rFonts w:asciiTheme="minorEastAsia" w:eastAsiaTheme="minorEastAsia" w:hAnsiTheme="minorEastAsia" w:cstheme="minorEastAsia"/>
        </w:rPr>
      </w:pPr>
    </w:p>
    <w:p w14:paraId="723BA954" w14:textId="06CC73B5" w:rsidR="73ED2B0B" w:rsidRDefault="35D1F686" w:rsidP="00A80549">
      <w:pPr>
        <w:autoSpaceDE w:val="0"/>
        <w:autoSpaceDN w:val="0"/>
        <w:contextualSpacing/>
        <w:mirrorIndents/>
      </w:pPr>
      <w:r w:rsidRPr="35D1F686">
        <w:rPr>
          <w:rFonts w:asciiTheme="minorEastAsia" w:eastAsiaTheme="minorEastAsia" w:hAnsiTheme="minorEastAsia" w:cstheme="minorEastAsia"/>
        </w:rPr>
        <w:lastRenderedPageBreak/>
        <w:t xml:space="preserve">　　2015年８月　</w:t>
      </w:r>
      <w:r w:rsidR="001D58BE">
        <w:rPr>
          <w:rFonts w:asciiTheme="minorEastAsia" w:eastAsiaTheme="minorEastAsia" w:hAnsiTheme="minorEastAsia" w:cstheme="minorEastAsia" w:hint="eastAsia"/>
        </w:rPr>
        <w:t>２</w:t>
      </w:r>
      <w:r w:rsidRPr="35D1F686">
        <w:rPr>
          <w:rFonts w:asciiTheme="minorEastAsia" w:eastAsiaTheme="minorEastAsia" w:hAnsiTheme="minorEastAsia" w:cstheme="minorEastAsia"/>
        </w:rPr>
        <w:t>次指定（３区域）</w:t>
      </w:r>
    </w:p>
    <w:p w14:paraId="095B6B8F" w14:textId="25F5C81B" w:rsidR="73ED2B0B" w:rsidRDefault="5200BC4E" w:rsidP="00A80549">
      <w:pPr>
        <w:autoSpaceDE w:val="0"/>
        <w:autoSpaceDN w:val="0"/>
        <w:contextualSpacing/>
        <w:mirrorIndents/>
      </w:pPr>
      <w:r w:rsidRPr="5200BC4E">
        <w:rPr>
          <w:rFonts w:asciiTheme="minorEastAsia" w:eastAsiaTheme="minorEastAsia" w:hAnsiTheme="minorEastAsia" w:cstheme="minorEastAsia"/>
        </w:rPr>
        <w:t xml:space="preserve">　　　</w:t>
      </w:r>
      <w:r w:rsidRPr="5200BC4E">
        <w:rPr>
          <w:rFonts w:hAnsi="ＭＳ 明朝" w:cs="ＭＳ 明朝"/>
          <w:szCs w:val="24"/>
        </w:rPr>
        <w:t>仙台市・</w:t>
      </w:r>
      <w:r w:rsidRPr="5200BC4E">
        <w:rPr>
          <w:rFonts w:asciiTheme="minorEastAsia" w:eastAsiaTheme="minorEastAsia" w:hAnsiTheme="minorEastAsia" w:cstheme="minorEastAsia"/>
        </w:rPr>
        <w:t>秋田県仙北市・愛知県</w:t>
      </w:r>
    </w:p>
    <w:p w14:paraId="1912A0C9" w14:textId="7466D0F5" w:rsidR="73ED2B0B" w:rsidRDefault="35D1F686" w:rsidP="00A80549">
      <w:pPr>
        <w:autoSpaceDE w:val="0"/>
        <w:autoSpaceDN w:val="0"/>
        <w:contextualSpacing/>
        <w:mirrorIndents/>
      </w:pPr>
      <w:r w:rsidRPr="35D1F686">
        <w:rPr>
          <w:rFonts w:asciiTheme="minorEastAsia" w:eastAsiaTheme="minorEastAsia" w:hAnsiTheme="minorEastAsia" w:cstheme="minorEastAsia"/>
        </w:rPr>
        <w:t xml:space="preserve">　　2016年１月　</w:t>
      </w:r>
      <w:r w:rsidR="001D58BE">
        <w:rPr>
          <w:rFonts w:asciiTheme="minorEastAsia" w:eastAsiaTheme="minorEastAsia" w:hAnsiTheme="minorEastAsia" w:cstheme="minorEastAsia" w:hint="eastAsia"/>
        </w:rPr>
        <w:t>３</w:t>
      </w:r>
      <w:r w:rsidRPr="35D1F686">
        <w:rPr>
          <w:rFonts w:asciiTheme="minorEastAsia" w:eastAsiaTheme="minorEastAsia" w:hAnsiTheme="minorEastAsia" w:cstheme="minorEastAsia"/>
        </w:rPr>
        <w:t>次指定（３区域）</w:t>
      </w:r>
    </w:p>
    <w:p w14:paraId="7CDAB12D" w14:textId="1CEF1969" w:rsidR="73ED2B0B" w:rsidRDefault="5200BC4E" w:rsidP="00A80549">
      <w:pPr>
        <w:autoSpaceDE w:val="0"/>
        <w:autoSpaceDN w:val="0"/>
        <w:contextualSpacing/>
        <w:mirrorIndents/>
      </w:pPr>
      <w:r w:rsidRPr="5200BC4E">
        <w:rPr>
          <w:rFonts w:asciiTheme="minorEastAsia" w:eastAsiaTheme="minorEastAsia" w:hAnsiTheme="minorEastAsia" w:cstheme="minorEastAsia"/>
        </w:rPr>
        <w:t xml:space="preserve">　　　広島県及び愛媛県今治市・千葉市・北九州市</w:t>
      </w:r>
    </w:p>
    <w:p w14:paraId="22B3F98E" w14:textId="57E3B0EF" w:rsidR="73ED2B0B" w:rsidRDefault="5200BC4E" w:rsidP="00A80549">
      <w:pPr>
        <w:autoSpaceDE w:val="0"/>
        <w:autoSpaceDN w:val="0"/>
        <w:contextualSpacing/>
        <w:mirrorIndents/>
      </w:pPr>
      <w:r w:rsidRPr="5200BC4E">
        <w:rPr>
          <w:rFonts w:asciiTheme="minorEastAsia" w:eastAsiaTheme="minorEastAsia" w:hAnsiTheme="minorEastAsia" w:cstheme="minorEastAsia"/>
        </w:rPr>
        <w:t xml:space="preserve">　　ちなみに、現時点で</w:t>
      </w:r>
      <w:r w:rsidR="001D58BE">
        <w:rPr>
          <w:rFonts w:asciiTheme="minorEastAsia" w:eastAsiaTheme="minorEastAsia" w:hAnsiTheme="minorEastAsia" w:cstheme="minorEastAsia"/>
        </w:rPr>
        <w:t>、</w:t>
      </w:r>
      <w:r w:rsidRPr="5200BC4E">
        <w:rPr>
          <w:rFonts w:asciiTheme="minorEastAsia" w:eastAsiaTheme="minorEastAsia" w:hAnsiTheme="minorEastAsia" w:cstheme="minorEastAsia"/>
        </w:rPr>
        <w:t>東京圏とは、東京都（</w:t>
      </w:r>
      <w:r w:rsidR="001D58BE">
        <w:rPr>
          <w:rFonts w:asciiTheme="minorEastAsia" w:eastAsiaTheme="minorEastAsia" w:hAnsiTheme="minorEastAsia" w:cstheme="minorEastAsia" w:hint="eastAsia"/>
        </w:rPr>
        <w:t>２</w:t>
      </w:r>
      <w:r w:rsidRPr="5200BC4E">
        <w:rPr>
          <w:rFonts w:asciiTheme="minorEastAsia" w:eastAsiaTheme="minorEastAsia" w:hAnsiTheme="minorEastAsia" w:cstheme="minorEastAsia"/>
        </w:rPr>
        <w:t>次指定で都下全域に拡大）</w:t>
      </w:r>
    </w:p>
    <w:p w14:paraId="72EDF619" w14:textId="08A5263F" w:rsidR="73ED2B0B" w:rsidRDefault="5200BC4E" w:rsidP="00A80549">
      <w:pPr>
        <w:autoSpaceDE w:val="0"/>
        <w:autoSpaceDN w:val="0"/>
        <w:contextualSpacing/>
        <w:mirrorIndents/>
      </w:pPr>
      <w:r w:rsidRPr="5200BC4E">
        <w:rPr>
          <w:rFonts w:asciiTheme="minorEastAsia" w:eastAsiaTheme="minorEastAsia" w:hAnsiTheme="minorEastAsia" w:cstheme="minorEastAsia"/>
        </w:rPr>
        <w:t xml:space="preserve">　　・神奈川県・千葉県成田市・千葉市、</w:t>
      </w:r>
    </w:p>
    <w:p w14:paraId="7DF09470" w14:textId="60435A18" w:rsidR="73ED2B0B" w:rsidRDefault="73ED2B0B" w:rsidP="00A80549">
      <w:pPr>
        <w:autoSpaceDE w:val="0"/>
        <w:autoSpaceDN w:val="0"/>
        <w:contextualSpacing/>
        <w:mirrorIndents/>
      </w:pPr>
      <w:r w:rsidRPr="73ED2B0B">
        <w:rPr>
          <w:rFonts w:asciiTheme="minorEastAsia" w:eastAsiaTheme="minorEastAsia" w:hAnsiTheme="minorEastAsia" w:cstheme="minorEastAsia"/>
          <w:szCs w:val="24"/>
        </w:rPr>
        <w:t xml:space="preserve">　　関西圏とは、京都府、大阪府、兵庫県を指す。</w:t>
      </w:r>
    </w:p>
    <w:p w14:paraId="068A1245" w14:textId="77777777" w:rsidR="001D58BE" w:rsidRDefault="001D58BE" w:rsidP="00A80549">
      <w:pPr>
        <w:autoSpaceDE w:val="0"/>
        <w:autoSpaceDN w:val="0"/>
        <w:contextualSpacing/>
        <w:mirrorIndents/>
        <w:rPr>
          <w:rFonts w:asciiTheme="minorEastAsia" w:eastAsiaTheme="minorEastAsia" w:hAnsiTheme="minorEastAsia" w:cstheme="minorEastAsia"/>
        </w:rPr>
      </w:pPr>
    </w:p>
    <w:p w14:paraId="700BE0B8" w14:textId="0BE5A9B5" w:rsidR="73ED2B0B" w:rsidRDefault="5200BC4E" w:rsidP="00A80549">
      <w:pPr>
        <w:autoSpaceDE w:val="0"/>
        <w:autoSpaceDN w:val="0"/>
        <w:contextualSpacing/>
        <w:mirrorIndents/>
      </w:pPr>
      <w:r w:rsidRPr="5200BC4E">
        <w:rPr>
          <w:rFonts w:asciiTheme="minorEastAsia" w:eastAsiaTheme="minorEastAsia" w:hAnsiTheme="minorEastAsia" w:cstheme="minorEastAsia"/>
        </w:rPr>
        <w:t xml:space="preserve">　名古屋市を含む愛知県、福岡市・北九州市、仙台市などをあわせると、すでに</w:t>
      </w:r>
      <w:r w:rsidR="00A00238">
        <w:rPr>
          <w:rFonts w:asciiTheme="minorEastAsia" w:eastAsiaTheme="minorEastAsia" w:hAnsiTheme="minorEastAsia" w:cstheme="minorEastAsia" w:hint="eastAsia"/>
        </w:rPr>
        <w:t>３</w:t>
      </w:r>
      <w:r w:rsidRPr="5200BC4E">
        <w:rPr>
          <w:rFonts w:asciiTheme="minorEastAsia" w:eastAsiaTheme="minorEastAsia" w:hAnsiTheme="minorEastAsia" w:cstheme="minorEastAsia"/>
        </w:rPr>
        <w:t>次指定までで、国内の主要な地域が「特区」に指定されている。そして、今後も内閣の判断によって、随時これが拡大されていくことになる。</w:t>
      </w:r>
    </w:p>
    <w:p w14:paraId="58790DE3" w14:textId="469F56DF" w:rsidR="73ED2B0B" w:rsidRDefault="48250B1D" w:rsidP="00A80549">
      <w:pPr>
        <w:autoSpaceDE w:val="0"/>
        <w:autoSpaceDN w:val="0"/>
        <w:contextualSpacing/>
        <w:mirrorIndents/>
        <w:rPr>
          <w:rFonts w:asciiTheme="minorEastAsia" w:eastAsiaTheme="minorEastAsia" w:hAnsiTheme="minorEastAsia" w:cstheme="minorEastAsia"/>
        </w:rPr>
      </w:pPr>
      <w:r w:rsidRPr="48250B1D">
        <w:rPr>
          <w:rFonts w:asciiTheme="minorEastAsia" w:eastAsiaTheme="minorEastAsia" w:hAnsiTheme="minorEastAsia" w:cstheme="minorEastAsia"/>
        </w:rPr>
        <w:t xml:space="preserve">　こうなると、「特区」での規制緩和は、法律の例外ではなく、逆にこれが法律の原則となる逆転現象が生ずる。</w:t>
      </w:r>
    </w:p>
    <w:p w14:paraId="0751BEDA" w14:textId="77777777" w:rsidR="00EA2BB5" w:rsidRDefault="00EA2BB5" w:rsidP="00A80549">
      <w:pPr>
        <w:autoSpaceDE w:val="0"/>
        <w:autoSpaceDN w:val="0"/>
        <w:contextualSpacing/>
        <w:mirrorIndents/>
      </w:pPr>
    </w:p>
    <w:p w14:paraId="76382B58" w14:textId="4842FCA5" w:rsidR="73ED2B0B" w:rsidRPr="00B001BC" w:rsidRDefault="00EA2BB5"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２</w:t>
      </w:r>
      <w:r w:rsidRPr="00B001BC">
        <w:rPr>
          <w:rFonts w:asciiTheme="majorEastAsia" w:eastAsiaTheme="majorEastAsia" w:hAnsiTheme="majorEastAsia"/>
          <w:sz w:val="28"/>
          <w:szCs w:val="28"/>
        </w:rPr>
        <w:t xml:space="preserve">　</w:t>
      </w:r>
      <w:r w:rsidRPr="00B001BC">
        <w:rPr>
          <w:rFonts w:asciiTheme="majorEastAsia" w:eastAsiaTheme="majorEastAsia" w:hAnsiTheme="majorEastAsia" w:hint="eastAsia"/>
          <w:sz w:val="28"/>
          <w:szCs w:val="28"/>
        </w:rPr>
        <w:t>適用を</w:t>
      </w:r>
      <w:r w:rsidRPr="00B001BC">
        <w:rPr>
          <w:rFonts w:asciiTheme="majorEastAsia" w:eastAsiaTheme="majorEastAsia" w:hAnsiTheme="majorEastAsia"/>
          <w:sz w:val="28"/>
          <w:szCs w:val="28"/>
        </w:rPr>
        <w:t>排除される法令</w:t>
      </w:r>
      <w:r w:rsidR="73ED2B0B" w:rsidRPr="00B001BC">
        <w:rPr>
          <w:rFonts w:asciiTheme="majorEastAsia" w:eastAsiaTheme="majorEastAsia" w:hAnsiTheme="majorEastAsia"/>
          <w:sz w:val="28"/>
          <w:szCs w:val="28"/>
        </w:rPr>
        <w:t>のメニュー</w:t>
      </w:r>
    </w:p>
    <w:p w14:paraId="34B614A6" w14:textId="77777777" w:rsidR="00EA2BB5" w:rsidRDefault="00EA2BB5" w:rsidP="00A80549">
      <w:pPr>
        <w:autoSpaceDE w:val="0"/>
        <w:autoSpaceDN w:val="0"/>
        <w:contextualSpacing/>
        <w:mirrorIndents/>
      </w:pPr>
    </w:p>
    <w:p w14:paraId="1493D2CB" w14:textId="004DBAF3" w:rsidR="73ED2B0B" w:rsidRDefault="35D1F686" w:rsidP="00A80549">
      <w:pPr>
        <w:autoSpaceDE w:val="0"/>
        <w:autoSpaceDN w:val="0"/>
        <w:contextualSpacing/>
        <w:mirrorIndents/>
      </w:pPr>
      <w:r w:rsidRPr="35D1F686">
        <w:rPr>
          <w:rFonts w:asciiTheme="minorEastAsia" w:eastAsiaTheme="minorEastAsia" w:hAnsiTheme="minorEastAsia" w:cstheme="minorEastAsia"/>
        </w:rPr>
        <w:t xml:space="preserve">　特区法では、特区内で適用を排除される法令のメニューがあらかじめ定められている。現時点での規制改革の項目は都市再生、起業・開業、</w:t>
      </w:r>
      <w:r w:rsidR="001D58BE">
        <w:rPr>
          <w:rFonts w:asciiTheme="minorEastAsia" w:eastAsiaTheme="minorEastAsia" w:hAnsiTheme="minorEastAsia" w:cstheme="minorEastAsia" w:hint="eastAsia"/>
        </w:rPr>
        <w:t>雇用</w:t>
      </w:r>
      <w:r w:rsidRPr="35D1F686">
        <w:rPr>
          <w:rFonts w:asciiTheme="minorEastAsia" w:eastAsiaTheme="minorEastAsia" w:hAnsiTheme="minorEastAsia" w:cstheme="minorEastAsia"/>
        </w:rPr>
        <w:t>、医療など10項目である。これらの項目について、内閣総理大臣主導の規制緩和を実現するために、同法12条の２以下に、主要な法令の規制緩和項目が列挙されている。</w:t>
      </w:r>
    </w:p>
    <w:p w14:paraId="6B0B5670" w14:textId="6AC644EC" w:rsidR="73ED2B0B" w:rsidRDefault="73ED2B0B" w:rsidP="00A80549">
      <w:pPr>
        <w:autoSpaceDE w:val="0"/>
        <w:autoSpaceDN w:val="0"/>
        <w:contextualSpacing/>
        <w:mirrorIndents/>
      </w:pPr>
      <w:r w:rsidRPr="73ED2B0B">
        <w:rPr>
          <w:rFonts w:asciiTheme="minorEastAsia" w:eastAsiaTheme="minorEastAsia" w:hAnsiTheme="minorEastAsia" w:cstheme="minorEastAsia"/>
          <w:szCs w:val="24"/>
        </w:rPr>
        <w:t xml:space="preserve">　学校教育法（12条の３）、児童福祉法（12条の４）、旅館業法（13条）、医療法（14条）、建築基準法（15条）、出入国管理及び難民認定法（16条の３）、道路法（17条）、農地法（19条）、土地区画整理法（20条）、都市計画法（21条）、都市再開発法（24条）、高年齢者等の</w:t>
      </w:r>
      <w:r w:rsidR="001D58BE">
        <w:rPr>
          <w:rFonts w:asciiTheme="minorEastAsia" w:eastAsiaTheme="minorEastAsia" w:hAnsiTheme="minorEastAsia" w:cstheme="minorEastAsia" w:hint="eastAsia"/>
          <w:szCs w:val="24"/>
        </w:rPr>
        <w:t>雇用</w:t>
      </w:r>
      <w:r w:rsidRPr="73ED2B0B">
        <w:rPr>
          <w:rFonts w:asciiTheme="minorEastAsia" w:eastAsiaTheme="minorEastAsia" w:hAnsiTheme="minorEastAsia" w:cstheme="minorEastAsia"/>
          <w:szCs w:val="24"/>
        </w:rPr>
        <w:t>の安定等に関する法律（24条の２）、外国医師に関する医師法の特例（24条の３）、ＮＰＯ法人法（24条の４）等である。</w:t>
      </w:r>
    </w:p>
    <w:p w14:paraId="772A2695" w14:textId="1037D54C" w:rsidR="73ED2B0B" w:rsidRDefault="73ED2B0B" w:rsidP="00A80549">
      <w:pPr>
        <w:autoSpaceDE w:val="0"/>
        <w:autoSpaceDN w:val="0"/>
        <w:contextualSpacing/>
        <w:mirrorIndents/>
      </w:pPr>
      <w:r w:rsidRPr="73ED2B0B">
        <w:rPr>
          <w:rFonts w:asciiTheme="minorEastAsia" w:eastAsiaTheme="minorEastAsia" w:hAnsiTheme="minorEastAsia" w:cstheme="minorEastAsia"/>
          <w:szCs w:val="24"/>
        </w:rPr>
        <w:t xml:space="preserve">　これらの法令ごとの規制緩和の内容は、さまざまだがその特徴は次のとおりである。</w:t>
      </w:r>
    </w:p>
    <w:p w14:paraId="49DA1324" w14:textId="56C077DB" w:rsidR="73ED2B0B" w:rsidRDefault="35D1F686" w:rsidP="00A80549">
      <w:pPr>
        <w:autoSpaceDE w:val="0"/>
        <w:autoSpaceDN w:val="0"/>
        <w:ind w:left="240" w:hanging="240"/>
        <w:contextualSpacing/>
        <w:mirrorIndents/>
      </w:pPr>
      <w:r w:rsidRPr="35D1F686">
        <w:rPr>
          <w:rFonts w:asciiTheme="minorEastAsia" w:eastAsiaTheme="minorEastAsia" w:hAnsiTheme="minorEastAsia" w:cstheme="minorEastAsia"/>
        </w:rPr>
        <w:t>①　上記の各法令は、それぞれ主管する省庁や地方自治体があり、ここが監督や制度の運営を行っている。</w:t>
      </w:r>
    </w:p>
    <w:p w14:paraId="3C08953C" w14:textId="68EBFF09" w:rsidR="73ED2B0B" w:rsidRDefault="35D1F686" w:rsidP="00A80549">
      <w:pPr>
        <w:autoSpaceDE w:val="0"/>
        <w:autoSpaceDN w:val="0"/>
        <w:ind w:left="240" w:hanging="240"/>
        <w:contextualSpacing/>
        <w:mirrorIndents/>
      </w:pPr>
      <w:r w:rsidRPr="35D1F686">
        <w:rPr>
          <w:rFonts w:asciiTheme="minorEastAsia" w:eastAsiaTheme="minorEastAsia" w:hAnsiTheme="minorEastAsia" w:cstheme="minorEastAsia"/>
        </w:rPr>
        <w:t>②　特区法では、後記の国家戦略特別区域会議が申請し、内閣総理大臣の認定を受けた事業については、①の主務官庁や地方自治体の行為とみなすものとする。</w:t>
      </w:r>
    </w:p>
    <w:p w14:paraId="04B57E59" w14:textId="01B3CE4B" w:rsidR="73ED2B0B" w:rsidRDefault="35D1F686" w:rsidP="00A80549">
      <w:pPr>
        <w:autoSpaceDE w:val="0"/>
        <w:autoSpaceDN w:val="0"/>
        <w:ind w:left="240" w:hanging="240"/>
        <w:contextualSpacing/>
        <w:mirrorIndents/>
      </w:pPr>
      <w:r w:rsidRPr="35D1F686">
        <w:rPr>
          <w:rFonts w:asciiTheme="minorEastAsia" w:eastAsiaTheme="minorEastAsia" w:hAnsiTheme="minorEastAsia" w:cstheme="minorEastAsia"/>
        </w:rPr>
        <w:t>③　つまり、内閣総理大臣が主導して、各分野の規制緩和プランをたてると、これが既存の法令上での主務官庁や地方自治体の行為となってしまうのである。</w:t>
      </w:r>
    </w:p>
    <w:p w14:paraId="10D20A97" w14:textId="1F93AD14" w:rsidR="73ED2B0B" w:rsidRDefault="35D1F686" w:rsidP="00A80549">
      <w:pPr>
        <w:autoSpaceDE w:val="0"/>
        <w:autoSpaceDN w:val="0"/>
        <w:ind w:left="240" w:hanging="240"/>
        <w:contextualSpacing/>
        <w:mirrorIndents/>
      </w:pPr>
      <w:r w:rsidRPr="35D1F686">
        <w:rPr>
          <w:rFonts w:asciiTheme="minorEastAsia" w:eastAsiaTheme="minorEastAsia" w:hAnsiTheme="minorEastAsia" w:cstheme="minorEastAsia"/>
        </w:rPr>
        <w:t>④　それだけでなく、各種の法律にはその下に施行規則などの省令や地方自治体などの条例などの規制が定められ、ひとつの制度を構成している。</w:t>
      </w:r>
    </w:p>
    <w:p w14:paraId="777E11AA" w14:textId="4362D3B1" w:rsidR="73ED2B0B" w:rsidRDefault="35D1F686" w:rsidP="00A80549">
      <w:pPr>
        <w:autoSpaceDE w:val="0"/>
        <w:autoSpaceDN w:val="0"/>
        <w:ind w:left="240" w:hanging="240"/>
        <w:contextualSpacing/>
        <w:mirrorIndents/>
        <w:rPr>
          <w:rFonts w:asciiTheme="minorEastAsia" w:eastAsiaTheme="minorEastAsia" w:hAnsiTheme="minorEastAsia" w:cstheme="minorEastAsia"/>
        </w:rPr>
      </w:pPr>
      <w:r w:rsidRPr="35D1F686">
        <w:rPr>
          <w:rFonts w:asciiTheme="minorEastAsia" w:eastAsiaTheme="minorEastAsia" w:hAnsiTheme="minorEastAsia" w:cstheme="minorEastAsia"/>
        </w:rPr>
        <w:t>⑤　ところが特区法では、これらの政令や省令の体系をそっくり排除する仕組みが導入されている（「政令等で規定された規制の特例措置」26条）。地方公共団体の条例についても同様である（27条）。</w:t>
      </w:r>
    </w:p>
    <w:p w14:paraId="1A78C10F" w14:textId="77777777" w:rsidR="001D58BE" w:rsidRDefault="001D58BE" w:rsidP="00A80549">
      <w:pPr>
        <w:autoSpaceDE w:val="0"/>
        <w:autoSpaceDN w:val="0"/>
        <w:ind w:left="240" w:hanging="240"/>
        <w:contextualSpacing/>
        <w:mirrorIndents/>
      </w:pPr>
    </w:p>
    <w:p w14:paraId="25931F96" w14:textId="77777777" w:rsidR="001D58BE" w:rsidRDefault="001D58BE" w:rsidP="00A80549">
      <w:pPr>
        <w:autoSpaceDE w:val="0"/>
        <w:autoSpaceDN w:val="0"/>
        <w:ind w:left="240" w:hanging="240"/>
        <w:contextualSpacing/>
        <w:mirrorIndents/>
      </w:pPr>
    </w:p>
    <w:p w14:paraId="4E330E4E" w14:textId="327DB080" w:rsidR="356B3002" w:rsidRPr="00B001BC" w:rsidRDefault="00EA2BB5"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３</w:t>
      </w:r>
      <w:r w:rsidRPr="00B001BC">
        <w:rPr>
          <w:rFonts w:asciiTheme="majorEastAsia" w:eastAsiaTheme="majorEastAsia" w:hAnsiTheme="majorEastAsia"/>
          <w:sz w:val="28"/>
          <w:szCs w:val="28"/>
        </w:rPr>
        <w:t xml:space="preserve">　</w:t>
      </w:r>
      <w:r w:rsidR="001E0536" w:rsidRPr="00B001BC">
        <w:rPr>
          <w:rFonts w:asciiTheme="majorEastAsia" w:eastAsiaTheme="majorEastAsia" w:hAnsiTheme="majorEastAsia" w:hint="eastAsia"/>
          <w:sz w:val="28"/>
          <w:szCs w:val="28"/>
        </w:rPr>
        <w:t>民意と</w:t>
      </w:r>
      <w:r w:rsidR="001E0536" w:rsidRPr="00B001BC">
        <w:rPr>
          <w:rFonts w:asciiTheme="majorEastAsia" w:eastAsiaTheme="majorEastAsia" w:hAnsiTheme="majorEastAsia"/>
          <w:sz w:val="28"/>
          <w:szCs w:val="28"/>
        </w:rPr>
        <w:t>無関係</w:t>
      </w:r>
      <w:r w:rsidR="001E0536" w:rsidRPr="00B001BC">
        <w:rPr>
          <w:rFonts w:asciiTheme="majorEastAsia" w:eastAsiaTheme="majorEastAsia" w:hAnsiTheme="majorEastAsia" w:hint="eastAsia"/>
          <w:sz w:val="28"/>
          <w:szCs w:val="28"/>
        </w:rPr>
        <w:t>な</w:t>
      </w:r>
      <w:r w:rsidR="356B3002" w:rsidRPr="00B001BC">
        <w:rPr>
          <w:rFonts w:asciiTheme="majorEastAsia" w:eastAsiaTheme="majorEastAsia" w:hAnsiTheme="majorEastAsia"/>
          <w:sz w:val="28"/>
          <w:szCs w:val="28"/>
        </w:rPr>
        <w:t>トップダウンの体制</w:t>
      </w:r>
    </w:p>
    <w:p w14:paraId="1E55C804" w14:textId="77777777" w:rsidR="0039232B" w:rsidRDefault="0039232B" w:rsidP="00A80549">
      <w:pPr>
        <w:autoSpaceDE w:val="0"/>
        <w:autoSpaceDN w:val="0"/>
        <w:contextualSpacing/>
        <w:mirrorIndents/>
      </w:pPr>
    </w:p>
    <w:p w14:paraId="28652988" w14:textId="14492CF5" w:rsidR="356B3002" w:rsidRDefault="356B3002" w:rsidP="00A80549">
      <w:pPr>
        <w:autoSpaceDE w:val="0"/>
        <w:autoSpaceDN w:val="0"/>
        <w:contextualSpacing/>
        <w:mirrorIndents/>
        <w:rPr>
          <w:rFonts w:hAnsi="ＭＳ 明朝" w:cs="ＭＳ 明朝"/>
          <w:szCs w:val="24"/>
        </w:rPr>
      </w:pPr>
      <w:r w:rsidRPr="356B3002">
        <w:rPr>
          <w:rFonts w:hAnsi="ＭＳ 明朝" w:cs="ＭＳ 明朝"/>
          <w:szCs w:val="24"/>
        </w:rPr>
        <w:t xml:space="preserve">　各分野の規制緩和を内閣総理大臣のトップダウンで推し進めるために</w:t>
      </w:r>
      <w:r w:rsidR="001D58BE">
        <w:rPr>
          <w:rFonts w:hAnsi="ＭＳ 明朝" w:cs="ＭＳ 明朝" w:hint="eastAsia"/>
          <w:szCs w:val="24"/>
        </w:rPr>
        <w:t>、</w:t>
      </w:r>
      <w:r w:rsidRPr="356B3002">
        <w:rPr>
          <w:rFonts w:hAnsi="ＭＳ 明朝" w:cs="ＭＳ 明朝"/>
          <w:szCs w:val="24"/>
        </w:rPr>
        <w:t>特区法のもとに次の２つの機関とワーキンググルーブ（ＷＧ）がおかれている。</w:t>
      </w:r>
    </w:p>
    <w:p w14:paraId="182F8DBE" w14:textId="77777777" w:rsidR="001D58BE" w:rsidRDefault="001D58BE" w:rsidP="00A80549">
      <w:pPr>
        <w:autoSpaceDE w:val="0"/>
        <w:autoSpaceDN w:val="0"/>
        <w:contextualSpacing/>
        <w:mirrorIndents/>
        <w:rPr>
          <w:rFonts w:hAnsi="ＭＳ 明朝" w:cs="ＭＳ 明朝"/>
          <w:szCs w:val="24"/>
        </w:rPr>
      </w:pPr>
    </w:p>
    <w:p w14:paraId="1FB5343D" w14:textId="39CB347B" w:rsidR="356B3002" w:rsidRPr="001D58BE" w:rsidRDefault="001D58BE" w:rsidP="00A80549">
      <w:pPr>
        <w:autoSpaceDE w:val="0"/>
        <w:autoSpaceDN w:val="0"/>
        <w:contextualSpacing/>
        <w:mirrorIndents/>
        <w:rPr>
          <w:rFonts w:asciiTheme="majorEastAsia" w:eastAsiaTheme="majorEastAsia" w:hAnsiTheme="majorEastAsia"/>
        </w:rPr>
      </w:pPr>
      <w:r w:rsidRPr="001D58BE">
        <w:rPr>
          <w:rFonts w:asciiTheme="majorEastAsia" w:eastAsiaTheme="majorEastAsia" w:hAnsiTheme="majorEastAsia" w:cs="ＭＳ 明朝" w:hint="eastAsia"/>
          <w:szCs w:val="24"/>
        </w:rPr>
        <w:t xml:space="preserve">(1) </w:t>
      </w:r>
      <w:r w:rsidR="356B3002" w:rsidRPr="001D58BE">
        <w:rPr>
          <w:rFonts w:asciiTheme="majorEastAsia" w:eastAsiaTheme="majorEastAsia" w:hAnsiTheme="majorEastAsia" w:cs="ＭＳ 明朝"/>
          <w:szCs w:val="24"/>
        </w:rPr>
        <w:t>国家戦略特別区域諮問会議（「諮問会議」</w:t>
      </w:r>
      <w:r w:rsidR="00F9735B" w:rsidRPr="001D58BE">
        <w:rPr>
          <w:rFonts w:asciiTheme="majorEastAsia" w:eastAsiaTheme="majorEastAsia" w:hAnsiTheme="majorEastAsia" w:cs="ＭＳ 明朝" w:hint="eastAsia"/>
          <w:szCs w:val="24"/>
        </w:rPr>
        <w:t>・同法</w:t>
      </w:r>
      <w:r w:rsidRPr="001D58BE">
        <w:rPr>
          <w:rFonts w:asciiTheme="majorEastAsia" w:eastAsiaTheme="majorEastAsia" w:hAnsiTheme="majorEastAsia" w:cs="ＭＳ 明朝" w:hint="eastAsia"/>
          <w:szCs w:val="24"/>
        </w:rPr>
        <w:t>29</w:t>
      </w:r>
      <w:r w:rsidR="356B3002" w:rsidRPr="001D58BE">
        <w:rPr>
          <w:rFonts w:asciiTheme="majorEastAsia" w:eastAsiaTheme="majorEastAsia" w:hAnsiTheme="majorEastAsia" w:cs="ＭＳ 明朝"/>
          <w:szCs w:val="24"/>
        </w:rPr>
        <w:t>条以下）</w:t>
      </w:r>
    </w:p>
    <w:p w14:paraId="6539C124" w14:textId="77777777" w:rsidR="0070103D" w:rsidRDefault="0070103D" w:rsidP="001D58BE">
      <w:pPr>
        <w:autoSpaceDE w:val="0"/>
        <w:autoSpaceDN w:val="0"/>
        <w:ind w:left="240" w:hangingChars="100" w:hanging="240"/>
        <w:contextualSpacing/>
        <w:mirrorIndents/>
        <w:rPr>
          <w:rFonts w:hAnsi="ＭＳ 明朝" w:cs="ＭＳ 明朝"/>
          <w:szCs w:val="24"/>
        </w:rPr>
      </w:pPr>
    </w:p>
    <w:p w14:paraId="1784E43F" w14:textId="50DC0C4D" w:rsidR="356B3002" w:rsidRDefault="356B3002" w:rsidP="001D58BE">
      <w:pPr>
        <w:autoSpaceDE w:val="0"/>
        <w:autoSpaceDN w:val="0"/>
        <w:ind w:left="240" w:hangingChars="100" w:hanging="240"/>
        <w:contextualSpacing/>
        <w:mirrorIndents/>
      </w:pPr>
      <w:r w:rsidRPr="356B3002">
        <w:rPr>
          <w:rFonts w:hAnsi="ＭＳ 明朝" w:cs="ＭＳ 明朝"/>
          <w:szCs w:val="24"/>
        </w:rPr>
        <w:t xml:space="preserve">　</w:t>
      </w:r>
      <w:r w:rsidR="001D58BE">
        <w:rPr>
          <w:rFonts w:hAnsi="ＭＳ 明朝" w:cs="ＭＳ 明朝" w:hint="eastAsia"/>
          <w:szCs w:val="24"/>
        </w:rPr>
        <w:t xml:space="preserve">　</w:t>
      </w:r>
      <w:r w:rsidRPr="356B3002">
        <w:rPr>
          <w:rFonts w:hAnsi="ＭＳ 明朝" w:cs="ＭＳ 明朝"/>
          <w:szCs w:val="24"/>
        </w:rPr>
        <w:t>特区法における最高意思決定機関。議長は</w:t>
      </w:r>
      <w:r w:rsidR="001D58BE">
        <w:rPr>
          <w:rFonts w:hAnsi="ＭＳ 明朝" w:cs="ＭＳ 明朝"/>
          <w:szCs w:val="24"/>
        </w:rPr>
        <w:t>、</w:t>
      </w:r>
      <w:r w:rsidRPr="356B3002">
        <w:rPr>
          <w:rFonts w:hAnsi="ＭＳ 明朝" w:cs="ＭＳ 明朝"/>
          <w:szCs w:val="24"/>
        </w:rPr>
        <w:t>内閣総理大臣</w:t>
      </w:r>
      <w:r w:rsidR="001D58BE">
        <w:rPr>
          <w:rFonts w:hAnsi="ＭＳ 明朝" w:cs="ＭＳ 明朝"/>
          <w:szCs w:val="24"/>
        </w:rPr>
        <w:t>、</w:t>
      </w:r>
      <w:r w:rsidRPr="356B3002">
        <w:rPr>
          <w:rFonts w:hAnsi="ＭＳ 明朝" w:cs="ＭＳ 明朝"/>
          <w:szCs w:val="24"/>
        </w:rPr>
        <w:t>他に</w:t>
      </w:r>
      <w:r w:rsidR="001D58BE">
        <w:rPr>
          <w:rFonts w:hAnsi="ＭＳ 明朝" w:cs="ＭＳ 明朝" w:hint="eastAsia"/>
          <w:szCs w:val="24"/>
        </w:rPr>
        <w:t>10</w:t>
      </w:r>
      <w:r w:rsidRPr="356B3002">
        <w:rPr>
          <w:rFonts w:hAnsi="ＭＳ 明朝" w:cs="ＭＳ 明朝"/>
          <w:szCs w:val="24"/>
        </w:rPr>
        <w:t>人以内の議員で構成される。この中には</w:t>
      </w:r>
      <w:r w:rsidR="001D58BE">
        <w:rPr>
          <w:rFonts w:hAnsi="ＭＳ 明朝" w:cs="ＭＳ 明朝"/>
          <w:szCs w:val="24"/>
        </w:rPr>
        <w:t>、</w:t>
      </w:r>
      <w:r w:rsidRPr="356B3002">
        <w:rPr>
          <w:rFonts w:hAnsi="ＭＳ 明朝" w:cs="ＭＳ 明朝"/>
          <w:szCs w:val="24"/>
        </w:rPr>
        <w:t>内閣官房長官</w:t>
      </w:r>
      <w:r w:rsidR="001D58BE">
        <w:rPr>
          <w:rFonts w:hAnsi="ＭＳ 明朝" w:cs="ＭＳ 明朝"/>
          <w:szCs w:val="24"/>
        </w:rPr>
        <w:t>、</w:t>
      </w:r>
      <w:r w:rsidRPr="356B3002">
        <w:rPr>
          <w:rFonts w:hAnsi="ＭＳ 明朝" w:cs="ＭＳ 明朝"/>
          <w:szCs w:val="24"/>
        </w:rPr>
        <w:t>特区担当大臣</w:t>
      </w:r>
      <w:r w:rsidR="001D58BE">
        <w:rPr>
          <w:rFonts w:hAnsi="ＭＳ 明朝" w:cs="ＭＳ 明朝"/>
          <w:szCs w:val="24"/>
        </w:rPr>
        <w:t>、</w:t>
      </w:r>
      <w:r w:rsidRPr="356B3002">
        <w:rPr>
          <w:rFonts w:hAnsi="ＭＳ 明朝" w:cs="ＭＳ 明朝"/>
          <w:szCs w:val="24"/>
        </w:rPr>
        <w:t>「構造改革の推進等にすぐれた識見を有する」民間有識者がはいる。</w:t>
      </w:r>
    </w:p>
    <w:p w14:paraId="3038B4C8" w14:textId="7A18C0AD" w:rsidR="356B3002" w:rsidRDefault="356B3002" w:rsidP="00A80549">
      <w:pPr>
        <w:autoSpaceDE w:val="0"/>
        <w:autoSpaceDN w:val="0"/>
        <w:contextualSpacing/>
        <w:mirrorIndents/>
      </w:pPr>
      <w:r w:rsidRPr="356B3002">
        <w:rPr>
          <w:rFonts w:hAnsi="ＭＳ 明朝" w:cs="ＭＳ 明朝"/>
          <w:szCs w:val="24"/>
        </w:rPr>
        <w:t xml:space="preserve">　</w:t>
      </w:r>
      <w:r w:rsidR="001D58BE">
        <w:rPr>
          <w:rFonts w:hAnsi="ＭＳ 明朝" w:cs="ＭＳ 明朝" w:hint="eastAsia"/>
          <w:szCs w:val="24"/>
        </w:rPr>
        <w:t xml:space="preserve">　</w:t>
      </w:r>
      <w:r w:rsidRPr="356B3002">
        <w:rPr>
          <w:rFonts w:hAnsi="ＭＳ 明朝" w:cs="ＭＳ 明朝"/>
          <w:szCs w:val="24"/>
        </w:rPr>
        <w:t>ここでのポイントは</w:t>
      </w:r>
      <w:r w:rsidR="001D58BE">
        <w:rPr>
          <w:rFonts w:hAnsi="ＭＳ 明朝" w:cs="ＭＳ 明朝"/>
          <w:szCs w:val="24"/>
        </w:rPr>
        <w:t>、</w:t>
      </w:r>
      <w:r w:rsidRPr="356B3002">
        <w:rPr>
          <w:rFonts w:hAnsi="ＭＳ 明朝" w:cs="ＭＳ 明朝"/>
          <w:szCs w:val="24"/>
        </w:rPr>
        <w:t>当該分野の国務大臣は排除されていることである。</w:t>
      </w:r>
    </w:p>
    <w:p w14:paraId="1E0D7139" w14:textId="5E9877A1" w:rsidR="356B3002" w:rsidRDefault="356B3002" w:rsidP="001D58BE">
      <w:pPr>
        <w:autoSpaceDE w:val="0"/>
        <w:autoSpaceDN w:val="0"/>
        <w:ind w:left="240" w:hangingChars="100" w:hanging="240"/>
        <w:contextualSpacing/>
        <w:mirrorIndents/>
      </w:pPr>
      <w:r w:rsidRPr="356B3002">
        <w:rPr>
          <w:rFonts w:hAnsi="ＭＳ 明朝" w:cs="ＭＳ 明朝"/>
          <w:szCs w:val="24"/>
        </w:rPr>
        <w:t xml:space="preserve">　</w:t>
      </w:r>
      <w:r w:rsidR="001D58BE">
        <w:rPr>
          <w:rFonts w:hAnsi="ＭＳ 明朝" w:cs="ＭＳ 明朝" w:hint="eastAsia"/>
          <w:szCs w:val="24"/>
        </w:rPr>
        <w:t xml:space="preserve">　</w:t>
      </w:r>
      <w:r w:rsidRPr="356B3002">
        <w:rPr>
          <w:rFonts w:hAnsi="ＭＳ 明朝" w:cs="ＭＳ 明朝"/>
          <w:szCs w:val="24"/>
        </w:rPr>
        <w:t>たとえば</w:t>
      </w:r>
      <w:r w:rsidR="001D58BE">
        <w:rPr>
          <w:rFonts w:hAnsi="ＭＳ 明朝" w:cs="ＭＳ 明朝"/>
          <w:szCs w:val="24"/>
        </w:rPr>
        <w:t>、</w:t>
      </w:r>
      <w:r w:rsidRPr="356B3002">
        <w:rPr>
          <w:rFonts w:hAnsi="ＭＳ 明朝" w:cs="ＭＳ 明朝"/>
          <w:szCs w:val="24"/>
        </w:rPr>
        <w:t>今回</w:t>
      </w:r>
      <w:r w:rsidR="0039232B">
        <w:rPr>
          <w:rFonts w:hAnsi="ＭＳ 明朝" w:cs="ＭＳ 明朝"/>
          <w:szCs w:val="24"/>
        </w:rPr>
        <w:t>の特区法改正による「道路運送法の特例」について</w:t>
      </w:r>
      <w:r w:rsidR="001D58BE">
        <w:rPr>
          <w:rFonts w:hAnsi="ＭＳ 明朝" w:cs="ＭＳ 明朝"/>
          <w:szCs w:val="24"/>
        </w:rPr>
        <w:t>、</w:t>
      </w:r>
      <w:r w:rsidR="0039232B">
        <w:rPr>
          <w:rFonts w:hAnsi="ＭＳ 明朝" w:cs="ＭＳ 明朝"/>
          <w:szCs w:val="24"/>
        </w:rPr>
        <w:t>主務大臣である</w:t>
      </w:r>
      <w:r w:rsidR="0039232B">
        <w:rPr>
          <w:rFonts w:hAnsi="ＭＳ 明朝" w:cs="ＭＳ 明朝" w:hint="eastAsia"/>
          <w:szCs w:val="24"/>
        </w:rPr>
        <w:t>国土交通</w:t>
      </w:r>
      <w:r w:rsidRPr="356B3002">
        <w:rPr>
          <w:rFonts w:hAnsi="ＭＳ 明朝" w:cs="ＭＳ 明朝"/>
          <w:szCs w:val="24"/>
        </w:rPr>
        <w:t>大臣はその政策決定に関与できないのである。</w:t>
      </w:r>
    </w:p>
    <w:p w14:paraId="5D62D5B1" w14:textId="209713FE" w:rsidR="356B3002" w:rsidRDefault="5200BC4E" w:rsidP="001D58BE">
      <w:pPr>
        <w:autoSpaceDE w:val="0"/>
        <w:autoSpaceDN w:val="0"/>
        <w:ind w:left="240" w:hangingChars="100" w:hanging="240"/>
        <w:contextualSpacing/>
        <w:mirrorIndents/>
      </w:pPr>
      <w:r w:rsidRPr="5200BC4E">
        <w:rPr>
          <w:rFonts w:hAnsi="ＭＳ 明朝" w:cs="ＭＳ 明朝"/>
        </w:rPr>
        <w:t xml:space="preserve">　</w:t>
      </w:r>
      <w:r w:rsidR="001D58BE">
        <w:rPr>
          <w:rFonts w:hAnsi="ＭＳ 明朝" w:cs="ＭＳ 明朝" w:hint="eastAsia"/>
        </w:rPr>
        <w:t xml:space="preserve">　</w:t>
      </w:r>
      <w:r w:rsidRPr="5200BC4E">
        <w:rPr>
          <w:rFonts w:hAnsi="ＭＳ 明朝" w:cs="ＭＳ 明朝"/>
        </w:rPr>
        <w:t>もう一つのポイントは</w:t>
      </w:r>
      <w:r w:rsidR="001D58BE">
        <w:rPr>
          <w:rFonts w:hAnsi="ＭＳ 明朝" w:cs="ＭＳ 明朝"/>
        </w:rPr>
        <w:t>、</w:t>
      </w:r>
      <w:r w:rsidRPr="5200BC4E">
        <w:rPr>
          <w:rFonts w:hAnsi="ＭＳ 明朝" w:cs="ＭＳ 明朝"/>
        </w:rPr>
        <w:t>「民間有識者」である。現在</w:t>
      </w:r>
      <w:r w:rsidR="001D58BE">
        <w:rPr>
          <w:rFonts w:hAnsi="ＭＳ 明朝" w:cs="ＭＳ 明朝"/>
        </w:rPr>
        <w:t>、</w:t>
      </w:r>
      <w:r w:rsidRPr="5200BC4E">
        <w:rPr>
          <w:rFonts w:hAnsi="ＭＳ 明朝" w:cs="ＭＳ 明朝"/>
        </w:rPr>
        <w:t>竹中平蔵氏（慶應義塾大学名誉教授）や八田達夫氏（アジア成長研究所所長）など５名が内閣総理大臣の任命によって議員となっている。これらの「有識者」は「議員全体の</w:t>
      </w:r>
      <w:r w:rsidR="001D58BE">
        <w:rPr>
          <w:rFonts w:hAnsi="ＭＳ 明朝" w:cs="ＭＳ 明朝" w:hint="eastAsia"/>
        </w:rPr>
        <w:t>10</w:t>
      </w:r>
      <w:r w:rsidRPr="5200BC4E">
        <w:rPr>
          <w:rFonts w:hAnsi="ＭＳ 明朝" w:cs="ＭＳ 明朝"/>
        </w:rPr>
        <w:t>分の５未満であってはならない」（同法</w:t>
      </w:r>
      <w:r w:rsidR="001D58BE">
        <w:rPr>
          <w:rFonts w:hAnsi="ＭＳ 明朝" w:cs="ＭＳ 明朝" w:hint="eastAsia"/>
        </w:rPr>
        <w:t>33</w:t>
      </w:r>
      <w:r w:rsidRPr="5200BC4E">
        <w:rPr>
          <w:rFonts w:hAnsi="ＭＳ 明朝" w:cs="ＭＳ 明朝"/>
        </w:rPr>
        <w:t>条）と規定されている。そうすると</w:t>
      </w:r>
      <w:r w:rsidR="001D58BE">
        <w:rPr>
          <w:rFonts w:hAnsi="ＭＳ 明朝" w:cs="ＭＳ 明朝"/>
        </w:rPr>
        <w:t>、</w:t>
      </w:r>
      <w:r w:rsidRPr="5200BC4E">
        <w:rPr>
          <w:rFonts w:hAnsi="ＭＳ 明朝" w:cs="ＭＳ 明朝"/>
        </w:rPr>
        <w:t>国民に何ら責任を負わないこれらの規制緩和論者が最も重要な国家政策を実行していくことになる。「諮問会議」は、前記の「国家戦略特別区域の指定」に関与し</w:t>
      </w:r>
      <w:r w:rsidR="001D58BE">
        <w:rPr>
          <w:rFonts w:hAnsi="ＭＳ 明朝" w:cs="ＭＳ 明朝"/>
        </w:rPr>
        <w:t>、</w:t>
      </w:r>
      <w:r w:rsidRPr="5200BC4E">
        <w:rPr>
          <w:rFonts w:hAnsi="ＭＳ 明朝" w:cs="ＭＳ 明朝"/>
        </w:rPr>
        <w:t>内閣総理大臣の「国家戦略基本方針」及び「区域方針」の立案に意見を述べる。また「区域計画の認定」（規制緩和内容の決定）にも意見を述べることがあるなど、特区にかかわる最重要事項に関与する（同法</w:t>
      </w:r>
      <w:r w:rsidR="001D58BE">
        <w:rPr>
          <w:rFonts w:hAnsi="ＭＳ 明朝" w:cs="ＭＳ 明朝" w:hint="eastAsia"/>
        </w:rPr>
        <w:t>30</w:t>
      </w:r>
      <w:r w:rsidRPr="5200BC4E">
        <w:rPr>
          <w:rFonts w:hAnsi="ＭＳ 明朝" w:cs="ＭＳ 明朝"/>
        </w:rPr>
        <w:t>条）。</w:t>
      </w:r>
    </w:p>
    <w:p w14:paraId="5EE6B05E" w14:textId="77777777" w:rsidR="001D58BE" w:rsidRDefault="001D58BE" w:rsidP="00A80549">
      <w:pPr>
        <w:autoSpaceDE w:val="0"/>
        <w:autoSpaceDN w:val="0"/>
        <w:contextualSpacing/>
        <w:mirrorIndents/>
        <w:rPr>
          <w:rFonts w:hAnsi="ＭＳ 明朝" w:cs="ＭＳ 明朝"/>
          <w:szCs w:val="24"/>
        </w:rPr>
      </w:pPr>
    </w:p>
    <w:p w14:paraId="08EF5696" w14:textId="22C2A2BD" w:rsidR="356B3002" w:rsidRPr="001D58BE" w:rsidRDefault="001D58BE" w:rsidP="00A80549">
      <w:pPr>
        <w:autoSpaceDE w:val="0"/>
        <w:autoSpaceDN w:val="0"/>
        <w:contextualSpacing/>
        <w:mirrorIndents/>
        <w:rPr>
          <w:rFonts w:asciiTheme="majorEastAsia" w:eastAsiaTheme="majorEastAsia" w:hAnsiTheme="majorEastAsia"/>
        </w:rPr>
      </w:pPr>
      <w:r w:rsidRPr="001D58BE">
        <w:rPr>
          <w:rFonts w:asciiTheme="majorEastAsia" w:eastAsiaTheme="majorEastAsia" w:hAnsiTheme="majorEastAsia" w:cs="ＭＳ 明朝" w:hint="eastAsia"/>
          <w:szCs w:val="24"/>
        </w:rPr>
        <w:t xml:space="preserve">(2) </w:t>
      </w:r>
      <w:r w:rsidR="356B3002" w:rsidRPr="001D58BE">
        <w:rPr>
          <w:rFonts w:asciiTheme="majorEastAsia" w:eastAsiaTheme="majorEastAsia" w:hAnsiTheme="majorEastAsia" w:cs="ＭＳ 明朝"/>
          <w:szCs w:val="24"/>
        </w:rPr>
        <w:t>国家戦略特別区域会議（「区域会議」</w:t>
      </w:r>
      <w:r w:rsidR="00F9735B" w:rsidRPr="001D58BE">
        <w:rPr>
          <w:rFonts w:asciiTheme="majorEastAsia" w:eastAsiaTheme="majorEastAsia" w:hAnsiTheme="majorEastAsia" w:cs="ＭＳ 明朝" w:hint="eastAsia"/>
          <w:szCs w:val="24"/>
        </w:rPr>
        <w:t>・</w:t>
      </w:r>
      <w:r w:rsidR="00F9735B" w:rsidRPr="001D58BE">
        <w:rPr>
          <w:rFonts w:asciiTheme="majorEastAsia" w:eastAsiaTheme="majorEastAsia" w:hAnsiTheme="majorEastAsia" w:cs="ＭＳ 明朝"/>
          <w:szCs w:val="24"/>
        </w:rPr>
        <w:t>同法</w:t>
      </w:r>
      <w:r w:rsidR="356B3002" w:rsidRPr="001D58BE">
        <w:rPr>
          <w:rFonts w:asciiTheme="majorEastAsia" w:eastAsiaTheme="majorEastAsia" w:hAnsiTheme="majorEastAsia" w:cs="ＭＳ 明朝"/>
          <w:szCs w:val="24"/>
        </w:rPr>
        <w:t>７条以下）</w:t>
      </w:r>
    </w:p>
    <w:p w14:paraId="73B37B89" w14:textId="77777777" w:rsidR="0070103D" w:rsidRDefault="0070103D" w:rsidP="00A80549">
      <w:pPr>
        <w:autoSpaceDE w:val="0"/>
        <w:autoSpaceDN w:val="0"/>
        <w:contextualSpacing/>
        <w:mirrorIndents/>
        <w:rPr>
          <w:rFonts w:hAnsi="ＭＳ 明朝" w:cs="ＭＳ 明朝"/>
        </w:rPr>
      </w:pPr>
    </w:p>
    <w:p w14:paraId="322B8E8D" w14:textId="09EDCE81" w:rsidR="356B3002" w:rsidRDefault="35D1F686" w:rsidP="00A80549">
      <w:pPr>
        <w:autoSpaceDE w:val="0"/>
        <w:autoSpaceDN w:val="0"/>
        <w:contextualSpacing/>
        <w:mirrorIndents/>
      </w:pPr>
      <w:r w:rsidRPr="35D1F686">
        <w:rPr>
          <w:rFonts w:hAnsi="ＭＳ 明朝" w:cs="ＭＳ 明朝"/>
        </w:rPr>
        <w:t xml:space="preserve">　</w:t>
      </w:r>
      <w:r w:rsidR="001D58BE">
        <w:rPr>
          <w:rFonts w:hAnsi="ＭＳ 明朝" w:cs="ＭＳ 明朝" w:hint="eastAsia"/>
        </w:rPr>
        <w:t xml:space="preserve">　</w:t>
      </w:r>
      <w:r w:rsidRPr="35D1F686">
        <w:rPr>
          <w:rFonts w:hAnsi="ＭＳ 明朝" w:cs="ＭＳ 明朝"/>
        </w:rPr>
        <w:t>国の代表としての特区担当大臣</w:t>
      </w:r>
      <w:r w:rsidR="001D58BE">
        <w:rPr>
          <w:rFonts w:hAnsi="ＭＳ 明朝" w:cs="ＭＳ 明朝"/>
        </w:rPr>
        <w:t>、</w:t>
      </w:r>
      <w:r w:rsidRPr="35D1F686">
        <w:rPr>
          <w:rFonts w:hAnsi="ＭＳ 明朝" w:cs="ＭＳ 明朝"/>
        </w:rPr>
        <w:t>自治体及び民間事業者で構成される。</w:t>
      </w:r>
    </w:p>
    <w:p w14:paraId="6E8343DD" w14:textId="593E33C4" w:rsidR="00F9735B" w:rsidRDefault="356B3002" w:rsidP="001D58BE">
      <w:pPr>
        <w:autoSpaceDE w:val="0"/>
        <w:autoSpaceDN w:val="0"/>
        <w:ind w:left="240" w:hangingChars="100" w:hanging="240"/>
        <w:contextualSpacing/>
        <w:mirrorIndents/>
        <w:rPr>
          <w:rFonts w:hAnsi="ＭＳ 明朝" w:cs="ＭＳ 明朝"/>
        </w:rPr>
      </w:pPr>
      <w:r w:rsidRPr="101C1DC7">
        <w:rPr>
          <w:rFonts w:hAnsi="ＭＳ 明朝" w:cs="ＭＳ 明朝"/>
        </w:rPr>
        <w:t xml:space="preserve">　</w:t>
      </w:r>
      <w:r w:rsidR="001D58BE">
        <w:rPr>
          <w:rFonts w:hAnsi="ＭＳ 明朝" w:cs="ＭＳ 明朝" w:hint="eastAsia"/>
        </w:rPr>
        <w:t xml:space="preserve">　</w:t>
      </w:r>
      <w:r w:rsidRPr="101C1DC7">
        <w:rPr>
          <w:rFonts w:hAnsi="ＭＳ 明朝" w:cs="ＭＳ 明朝"/>
        </w:rPr>
        <w:t>ここでは</w:t>
      </w:r>
      <w:r w:rsidR="001D58BE">
        <w:rPr>
          <w:rFonts w:hAnsi="ＭＳ 明朝" w:cs="ＭＳ 明朝"/>
        </w:rPr>
        <w:t>、</w:t>
      </w:r>
      <w:r w:rsidRPr="101C1DC7">
        <w:rPr>
          <w:rFonts w:hAnsi="ＭＳ 明朝" w:cs="ＭＳ 明朝"/>
        </w:rPr>
        <w:t>特区ごとにその地域内での規制緩和</w:t>
      </w:r>
      <w:r w:rsidR="5363FA38" w:rsidRPr="5363FA38">
        <w:rPr>
          <w:rFonts w:hAnsi="ＭＳ 明朝" w:cs="ＭＳ 明朝"/>
        </w:rPr>
        <w:t>のための「区域</w:t>
      </w:r>
      <w:r w:rsidRPr="101C1DC7">
        <w:rPr>
          <w:rFonts w:hAnsi="ＭＳ 明朝" w:cs="ＭＳ 明朝"/>
        </w:rPr>
        <w:t>計画</w:t>
      </w:r>
      <w:r w:rsidR="5363FA38" w:rsidRPr="5363FA38">
        <w:rPr>
          <w:rFonts w:hAnsi="ＭＳ 明朝" w:cs="ＭＳ 明朝"/>
        </w:rPr>
        <w:t>」</w:t>
      </w:r>
      <w:r w:rsidRPr="101C1DC7">
        <w:rPr>
          <w:rFonts w:hAnsi="ＭＳ 明朝" w:cs="ＭＳ 明朝"/>
        </w:rPr>
        <w:t>を立案して</w:t>
      </w:r>
      <w:r w:rsidR="001D58BE">
        <w:rPr>
          <w:rFonts w:hAnsi="ＭＳ 明朝" w:cs="ＭＳ 明朝"/>
        </w:rPr>
        <w:t>、</w:t>
      </w:r>
      <w:r w:rsidR="5363FA38" w:rsidRPr="5363FA38">
        <w:rPr>
          <w:rFonts w:hAnsi="ＭＳ 明朝" w:cs="ＭＳ 明朝"/>
        </w:rPr>
        <w:t>内閣総理大臣</w:t>
      </w:r>
      <w:r w:rsidRPr="101C1DC7">
        <w:rPr>
          <w:rFonts w:hAnsi="ＭＳ 明朝" w:cs="ＭＳ 明朝"/>
        </w:rPr>
        <w:t>の認定を受ける。</w:t>
      </w:r>
      <w:r w:rsidR="00F9735B">
        <w:rPr>
          <w:rFonts w:hAnsi="ＭＳ 明朝" w:cs="ＭＳ 明朝"/>
        </w:rPr>
        <w:t>ここで注目すべきなのは、やはり「民間事業者」である。</w:t>
      </w:r>
    </w:p>
    <w:p w14:paraId="025E2BD3" w14:textId="1651AA87" w:rsidR="356B3002" w:rsidRDefault="001D58BE" w:rsidP="001D58BE">
      <w:pPr>
        <w:autoSpaceDE w:val="0"/>
        <w:autoSpaceDN w:val="0"/>
        <w:ind w:left="240" w:hangingChars="100" w:hanging="240"/>
        <w:contextualSpacing/>
        <w:mirrorIndents/>
        <w:rPr>
          <w:rFonts w:hAnsi="ＭＳ 明朝" w:cs="ＭＳ 明朝"/>
        </w:rPr>
      </w:pPr>
      <w:r>
        <w:rPr>
          <w:rFonts w:hAnsi="ＭＳ 明朝" w:cs="ＭＳ 明朝" w:hint="eastAsia"/>
        </w:rPr>
        <w:t xml:space="preserve">　　</w:t>
      </w:r>
      <w:r w:rsidR="356B3002" w:rsidRPr="101C1DC7">
        <w:rPr>
          <w:rFonts w:hAnsi="ＭＳ 明朝" w:cs="ＭＳ 明朝"/>
        </w:rPr>
        <w:t>内閣総理大臣は</w:t>
      </w:r>
      <w:r>
        <w:rPr>
          <w:rFonts w:hAnsi="ＭＳ 明朝" w:cs="ＭＳ 明朝"/>
        </w:rPr>
        <w:t>、</w:t>
      </w:r>
      <w:r w:rsidR="356B3002" w:rsidRPr="101C1DC7">
        <w:rPr>
          <w:rFonts w:hAnsi="ＭＳ 明朝" w:cs="ＭＳ 明朝"/>
        </w:rPr>
        <w:t>特区内で特定事業を実施すると見込まれる者を公募その他の方法で選定し</w:t>
      </w:r>
      <w:r>
        <w:rPr>
          <w:rFonts w:hAnsi="ＭＳ 明朝" w:cs="ＭＳ 明朝"/>
        </w:rPr>
        <w:t>、</w:t>
      </w:r>
      <w:r w:rsidR="356B3002" w:rsidRPr="101C1DC7">
        <w:rPr>
          <w:rFonts w:hAnsi="ＭＳ 明朝" w:cs="ＭＳ 明朝"/>
        </w:rPr>
        <w:t>国家戦略特別区域会議の構成員として加えるものとしている（</w:t>
      </w:r>
      <w:r w:rsidR="00F9735B">
        <w:rPr>
          <w:rFonts w:hAnsi="ＭＳ 明朝" w:cs="ＭＳ 明朝" w:hint="eastAsia"/>
        </w:rPr>
        <w:t>同法</w:t>
      </w:r>
      <w:r w:rsidR="356B3002" w:rsidRPr="101C1DC7">
        <w:rPr>
          <w:rFonts w:hAnsi="ＭＳ 明朝" w:cs="ＭＳ 明朝"/>
        </w:rPr>
        <w:t>７条３項） 。たとえば</w:t>
      </w:r>
      <w:r>
        <w:rPr>
          <w:rFonts w:hAnsi="ＭＳ 明朝" w:cs="ＭＳ 明朝"/>
        </w:rPr>
        <w:t>、</w:t>
      </w:r>
      <w:r w:rsidR="356B3002" w:rsidRPr="101C1DC7">
        <w:rPr>
          <w:rFonts w:hAnsi="ＭＳ 明朝" w:cs="ＭＳ 明朝"/>
        </w:rPr>
        <w:t>今回の特区法改正による「道路運送法の特例」が成立した場合</w:t>
      </w:r>
      <w:r>
        <w:rPr>
          <w:rFonts w:hAnsi="ＭＳ 明朝" w:cs="ＭＳ 明朝"/>
        </w:rPr>
        <w:t>、</w:t>
      </w:r>
      <w:r w:rsidR="356B3002" w:rsidRPr="101C1DC7">
        <w:rPr>
          <w:rFonts w:hAnsi="ＭＳ 明朝" w:cs="ＭＳ 明朝"/>
        </w:rPr>
        <w:t>ウーバーなどの民間事業者が「区域会議」の構成員になり</w:t>
      </w:r>
      <w:r>
        <w:rPr>
          <w:rFonts w:hAnsi="ＭＳ 明朝" w:cs="ＭＳ 明朝"/>
        </w:rPr>
        <w:t>、</w:t>
      </w:r>
      <w:r w:rsidR="356B3002" w:rsidRPr="101C1DC7">
        <w:rPr>
          <w:rFonts w:hAnsi="ＭＳ 明朝" w:cs="ＭＳ 明朝"/>
        </w:rPr>
        <w:t>規制緩和の制度設計に関与していく事態も考えられる。また</w:t>
      </w:r>
      <w:r>
        <w:rPr>
          <w:rFonts w:hAnsi="ＭＳ 明朝" w:cs="ＭＳ 明朝"/>
        </w:rPr>
        <w:t>、</w:t>
      </w:r>
      <w:r w:rsidR="356B3002" w:rsidRPr="101C1DC7">
        <w:rPr>
          <w:rFonts w:hAnsi="ＭＳ 明朝" w:cs="ＭＳ 明朝"/>
        </w:rPr>
        <w:t>「区域会議」は関係行政機関の長に対して</w:t>
      </w:r>
      <w:r>
        <w:rPr>
          <w:rFonts w:hAnsi="ＭＳ 明朝" w:cs="ＭＳ 明朝"/>
        </w:rPr>
        <w:t>、</w:t>
      </w:r>
      <w:r w:rsidR="356B3002" w:rsidRPr="101C1DC7">
        <w:rPr>
          <w:rFonts w:hAnsi="ＭＳ 明朝" w:cs="ＭＳ 明朝"/>
        </w:rPr>
        <w:t>資料の提出要求などもできる強力な権限をもたされている（</w:t>
      </w:r>
      <w:r w:rsidR="00F9735B">
        <w:rPr>
          <w:rFonts w:hAnsi="ＭＳ 明朝" w:cs="ＭＳ 明朝" w:hint="eastAsia"/>
        </w:rPr>
        <w:t>同法</w:t>
      </w:r>
      <w:r w:rsidR="356B3002" w:rsidRPr="101C1DC7">
        <w:rPr>
          <w:rFonts w:hAnsi="ＭＳ 明朝" w:cs="ＭＳ 明朝"/>
        </w:rPr>
        <w:t>７条４項）。</w:t>
      </w:r>
    </w:p>
    <w:p w14:paraId="5607BE01" w14:textId="77777777" w:rsidR="001D58BE" w:rsidRDefault="001D58BE" w:rsidP="001D58BE">
      <w:pPr>
        <w:autoSpaceDE w:val="0"/>
        <w:autoSpaceDN w:val="0"/>
        <w:ind w:left="240" w:hangingChars="100" w:hanging="240"/>
        <w:contextualSpacing/>
        <w:mirrorIndents/>
        <w:rPr>
          <w:rFonts w:hAnsi="ＭＳ 明朝" w:cs="ＭＳ 明朝"/>
        </w:rPr>
      </w:pPr>
    </w:p>
    <w:p w14:paraId="47972178" w14:textId="77777777" w:rsidR="0070103D" w:rsidRDefault="0070103D" w:rsidP="001D58BE">
      <w:pPr>
        <w:autoSpaceDE w:val="0"/>
        <w:autoSpaceDN w:val="0"/>
        <w:ind w:left="240" w:hangingChars="100" w:hanging="240"/>
        <w:contextualSpacing/>
        <w:mirrorIndents/>
        <w:rPr>
          <w:rFonts w:hAnsi="ＭＳ 明朝" w:cs="ＭＳ 明朝"/>
        </w:rPr>
      </w:pPr>
    </w:p>
    <w:p w14:paraId="27C0EC45" w14:textId="77777777" w:rsidR="0070103D" w:rsidRDefault="0070103D" w:rsidP="001D58BE">
      <w:pPr>
        <w:autoSpaceDE w:val="0"/>
        <w:autoSpaceDN w:val="0"/>
        <w:ind w:left="240" w:hangingChars="100" w:hanging="240"/>
        <w:contextualSpacing/>
        <w:mirrorIndents/>
        <w:rPr>
          <w:rFonts w:asciiTheme="majorEastAsia" w:eastAsiaTheme="majorEastAsia" w:hAnsiTheme="majorEastAsia" w:cs="ＭＳ 明朝"/>
        </w:rPr>
      </w:pPr>
    </w:p>
    <w:p w14:paraId="1ABED90D" w14:textId="131477BA" w:rsidR="356B3002" w:rsidRPr="001D58BE" w:rsidRDefault="001D58BE" w:rsidP="001D58BE">
      <w:pPr>
        <w:autoSpaceDE w:val="0"/>
        <w:autoSpaceDN w:val="0"/>
        <w:ind w:left="240" w:hangingChars="100" w:hanging="240"/>
        <w:contextualSpacing/>
        <w:mirrorIndents/>
        <w:rPr>
          <w:rFonts w:asciiTheme="majorEastAsia" w:eastAsiaTheme="majorEastAsia" w:hAnsiTheme="majorEastAsia"/>
        </w:rPr>
      </w:pPr>
      <w:r w:rsidRPr="001D58BE">
        <w:rPr>
          <w:rFonts w:asciiTheme="majorEastAsia" w:eastAsiaTheme="majorEastAsia" w:hAnsiTheme="majorEastAsia" w:cs="ＭＳ 明朝" w:hint="eastAsia"/>
        </w:rPr>
        <w:t xml:space="preserve">(3) </w:t>
      </w:r>
      <w:r w:rsidR="356B3002" w:rsidRPr="001D58BE">
        <w:rPr>
          <w:rFonts w:asciiTheme="majorEastAsia" w:eastAsiaTheme="majorEastAsia" w:hAnsiTheme="majorEastAsia" w:cs="ＭＳ 明朝"/>
          <w:szCs w:val="24"/>
        </w:rPr>
        <w:t>国家戦略特区ワーキンググループ</w:t>
      </w:r>
    </w:p>
    <w:p w14:paraId="0BEBC540" w14:textId="77777777" w:rsidR="0070103D" w:rsidRDefault="0070103D" w:rsidP="001D58BE">
      <w:pPr>
        <w:autoSpaceDE w:val="0"/>
        <w:autoSpaceDN w:val="0"/>
        <w:ind w:left="240" w:hangingChars="100" w:hanging="240"/>
        <w:contextualSpacing/>
        <w:mirrorIndents/>
        <w:rPr>
          <w:rFonts w:hAnsi="ＭＳ 明朝" w:cs="ＭＳ 明朝"/>
          <w:szCs w:val="24"/>
        </w:rPr>
      </w:pPr>
    </w:p>
    <w:p w14:paraId="23EA91BA" w14:textId="50F47F5E" w:rsidR="356B3002" w:rsidRDefault="356B3002" w:rsidP="001D58BE">
      <w:pPr>
        <w:autoSpaceDE w:val="0"/>
        <w:autoSpaceDN w:val="0"/>
        <w:ind w:left="240" w:hangingChars="100" w:hanging="240"/>
        <w:contextualSpacing/>
        <w:mirrorIndents/>
      </w:pPr>
      <w:r w:rsidRPr="356B3002">
        <w:rPr>
          <w:rFonts w:hAnsi="ＭＳ 明朝" w:cs="ＭＳ 明朝"/>
          <w:szCs w:val="24"/>
        </w:rPr>
        <w:t xml:space="preserve">　</w:t>
      </w:r>
      <w:r w:rsidR="001D58BE">
        <w:rPr>
          <w:rFonts w:hAnsi="ＭＳ 明朝" w:cs="ＭＳ 明朝" w:hint="eastAsia"/>
          <w:szCs w:val="24"/>
        </w:rPr>
        <w:t xml:space="preserve">　</w:t>
      </w:r>
      <w:r w:rsidRPr="356B3002">
        <w:rPr>
          <w:rFonts w:hAnsi="ＭＳ 明朝" w:cs="ＭＳ 明朝"/>
          <w:szCs w:val="24"/>
        </w:rPr>
        <w:t>座長は</w:t>
      </w:r>
      <w:r w:rsidR="001D58BE">
        <w:rPr>
          <w:rFonts w:hAnsi="ＭＳ 明朝" w:cs="ＭＳ 明朝"/>
          <w:szCs w:val="24"/>
        </w:rPr>
        <w:t>、</w:t>
      </w:r>
      <w:r w:rsidRPr="356B3002">
        <w:rPr>
          <w:rFonts w:hAnsi="ＭＳ 明朝" w:cs="ＭＳ 明朝"/>
          <w:szCs w:val="24"/>
        </w:rPr>
        <w:t>「諮問会議」の議員でもある八田達夫氏（アジア成長研究所所長）である。そもそも特区法は</w:t>
      </w:r>
      <w:r w:rsidR="001D58BE">
        <w:rPr>
          <w:rFonts w:hAnsi="ＭＳ 明朝" w:cs="ＭＳ 明朝"/>
          <w:szCs w:val="24"/>
        </w:rPr>
        <w:t>、</w:t>
      </w:r>
      <w:r w:rsidR="001D58BE">
        <w:rPr>
          <w:rFonts w:hAnsi="ＭＳ 明朝" w:cs="ＭＳ 明朝" w:hint="eastAsia"/>
          <w:szCs w:val="24"/>
        </w:rPr>
        <w:t>2013</w:t>
      </w:r>
      <w:r w:rsidRPr="356B3002">
        <w:rPr>
          <w:rFonts w:hAnsi="ＭＳ 明朝" w:cs="ＭＳ 明朝"/>
          <w:szCs w:val="24"/>
        </w:rPr>
        <w:t>年５月に</w:t>
      </w:r>
      <w:r w:rsidR="001D58BE">
        <w:rPr>
          <w:rFonts w:hAnsi="ＭＳ 明朝" w:cs="ＭＳ 明朝"/>
          <w:szCs w:val="24"/>
        </w:rPr>
        <w:t>、</w:t>
      </w:r>
      <w:r w:rsidRPr="356B3002">
        <w:rPr>
          <w:rFonts w:hAnsi="ＭＳ 明朝" w:cs="ＭＳ 明朝"/>
          <w:szCs w:val="24"/>
        </w:rPr>
        <w:t>八田氏ら「規制改革の専門家」（自ら報告書で自称）と内閣官房事務局で構想を練り</w:t>
      </w:r>
      <w:r w:rsidR="001D58BE">
        <w:rPr>
          <w:rFonts w:hAnsi="ＭＳ 明朝" w:cs="ＭＳ 明朝"/>
          <w:szCs w:val="24"/>
        </w:rPr>
        <w:t>、</w:t>
      </w:r>
      <w:r w:rsidRPr="356B3002">
        <w:rPr>
          <w:rFonts w:hAnsi="ＭＳ 明朝" w:cs="ＭＳ 明朝"/>
          <w:szCs w:val="24"/>
        </w:rPr>
        <w:t>同年末に法律化したものである。現在このＷＧは９人の民間人で構成されている。このうち</w:t>
      </w:r>
      <w:r w:rsidR="001D58BE">
        <w:rPr>
          <w:rFonts w:hAnsi="ＭＳ 明朝" w:cs="ＭＳ 明朝"/>
          <w:szCs w:val="24"/>
        </w:rPr>
        <w:t>、</w:t>
      </w:r>
      <w:r w:rsidRPr="356B3002">
        <w:rPr>
          <w:rFonts w:hAnsi="ＭＳ 明朝" w:cs="ＭＳ 明朝"/>
          <w:szCs w:val="24"/>
        </w:rPr>
        <w:t>八田達夫氏と坂村健氏（東京大学大学院教授）は</w:t>
      </w:r>
      <w:r w:rsidR="001D58BE">
        <w:rPr>
          <w:rFonts w:hAnsi="ＭＳ 明朝" w:cs="ＭＳ 明朝"/>
          <w:szCs w:val="24"/>
        </w:rPr>
        <w:t>、</w:t>
      </w:r>
      <w:r w:rsidRPr="356B3002">
        <w:rPr>
          <w:rFonts w:hAnsi="ＭＳ 明朝" w:cs="ＭＳ 明朝"/>
          <w:szCs w:val="24"/>
        </w:rPr>
        <w:t>「諮問会議」の議員も兼務している。</w:t>
      </w:r>
    </w:p>
    <w:p w14:paraId="58BEBF51" w14:textId="4EC70B32" w:rsidR="356B3002" w:rsidRDefault="356B3002" w:rsidP="001D58BE">
      <w:pPr>
        <w:autoSpaceDE w:val="0"/>
        <w:autoSpaceDN w:val="0"/>
        <w:ind w:left="240" w:hangingChars="100" w:hanging="240"/>
        <w:contextualSpacing/>
        <w:mirrorIndents/>
        <w:rPr>
          <w:rFonts w:hAnsi="ＭＳ 明朝" w:cs="ＭＳ 明朝"/>
          <w:szCs w:val="24"/>
        </w:rPr>
      </w:pPr>
      <w:r w:rsidRPr="356B3002">
        <w:rPr>
          <w:rFonts w:hAnsi="ＭＳ 明朝" w:cs="ＭＳ 明朝"/>
          <w:szCs w:val="24"/>
        </w:rPr>
        <w:t xml:space="preserve">　</w:t>
      </w:r>
      <w:r w:rsidR="001D58BE">
        <w:rPr>
          <w:rFonts w:hAnsi="ＭＳ 明朝" w:cs="ＭＳ 明朝" w:hint="eastAsia"/>
          <w:szCs w:val="24"/>
        </w:rPr>
        <w:t xml:space="preserve">　</w:t>
      </w:r>
      <w:r w:rsidRPr="356B3002">
        <w:rPr>
          <w:rFonts w:hAnsi="ＭＳ 明朝" w:cs="ＭＳ 明朝"/>
          <w:szCs w:val="24"/>
        </w:rPr>
        <w:t>このＷＧの任務は</w:t>
      </w:r>
      <w:r w:rsidR="001D58BE">
        <w:rPr>
          <w:rFonts w:hAnsi="ＭＳ 明朝" w:cs="ＭＳ 明朝"/>
          <w:szCs w:val="24"/>
        </w:rPr>
        <w:t>、</w:t>
      </w:r>
      <w:r w:rsidRPr="356B3002">
        <w:rPr>
          <w:rFonts w:hAnsi="ＭＳ 明朝" w:cs="ＭＳ 明朝"/>
          <w:szCs w:val="24"/>
        </w:rPr>
        <w:t>自治体・民間事業者等からの規制緩和提案の受付・ヒアリング</w:t>
      </w:r>
      <w:r w:rsidR="001D58BE">
        <w:rPr>
          <w:rFonts w:hAnsi="ＭＳ 明朝" w:cs="ＭＳ 明朝"/>
          <w:szCs w:val="24"/>
        </w:rPr>
        <w:t>、</w:t>
      </w:r>
      <w:r w:rsidRPr="356B3002">
        <w:rPr>
          <w:rFonts w:hAnsi="ＭＳ 明朝" w:cs="ＭＳ 明朝"/>
          <w:szCs w:val="24"/>
        </w:rPr>
        <w:t>規制改革事項について関係官庁からのヒアリング・折衝を通じて</w:t>
      </w:r>
      <w:r w:rsidR="001D58BE">
        <w:rPr>
          <w:rFonts w:hAnsi="ＭＳ 明朝" w:cs="ＭＳ 明朝"/>
          <w:szCs w:val="24"/>
        </w:rPr>
        <w:t>、</w:t>
      </w:r>
      <w:r w:rsidRPr="356B3002">
        <w:rPr>
          <w:rFonts w:hAnsi="ＭＳ 明朝" w:cs="ＭＳ 明朝"/>
          <w:szCs w:val="24"/>
        </w:rPr>
        <w:t>国家戦略特区制度の設計を行うことにある。関連するホームページなどをみると</w:t>
      </w:r>
      <w:r w:rsidR="001D58BE">
        <w:rPr>
          <w:rFonts w:hAnsi="ＭＳ 明朝" w:cs="ＭＳ 明朝"/>
          <w:szCs w:val="24"/>
        </w:rPr>
        <w:t>、</w:t>
      </w:r>
      <w:r w:rsidRPr="356B3002">
        <w:rPr>
          <w:rFonts w:hAnsi="ＭＳ 明朝" w:cs="ＭＳ 明朝"/>
          <w:szCs w:val="24"/>
        </w:rPr>
        <w:t>凄まじい頻度でこのような規制緩和策の受付・省庁とのヒアリングなどが行われ</w:t>
      </w:r>
      <w:r w:rsidR="001D58BE">
        <w:rPr>
          <w:rFonts w:hAnsi="ＭＳ 明朝" w:cs="ＭＳ 明朝"/>
          <w:szCs w:val="24"/>
        </w:rPr>
        <w:t>、</w:t>
      </w:r>
      <w:r w:rsidRPr="356B3002">
        <w:rPr>
          <w:rFonts w:hAnsi="ＭＳ 明朝" w:cs="ＭＳ 明朝"/>
          <w:szCs w:val="24"/>
        </w:rPr>
        <w:t>特区法の規制緩和政策として実現されていっている。ライド</w:t>
      </w:r>
      <w:r w:rsidR="00E30DEC">
        <w:rPr>
          <w:rFonts w:hAnsi="ＭＳ 明朝" w:cs="ＭＳ 明朝"/>
          <w:szCs w:val="24"/>
        </w:rPr>
        <w:t>シェアや民泊などのシェアリングエコノミーの提唱（</w:t>
      </w:r>
      <w:r w:rsidRPr="356B3002">
        <w:rPr>
          <w:rFonts w:hAnsi="ＭＳ 明朝" w:cs="ＭＳ 明朝"/>
          <w:szCs w:val="24"/>
        </w:rPr>
        <w:t>「新経済連盟」）も</w:t>
      </w:r>
      <w:r w:rsidR="001D58BE">
        <w:rPr>
          <w:rFonts w:hAnsi="ＭＳ 明朝" w:cs="ＭＳ 明朝"/>
          <w:szCs w:val="24"/>
        </w:rPr>
        <w:t>、</w:t>
      </w:r>
      <w:r w:rsidRPr="356B3002">
        <w:rPr>
          <w:rFonts w:hAnsi="ＭＳ 明朝" w:cs="ＭＳ 明朝"/>
          <w:szCs w:val="24"/>
        </w:rPr>
        <w:t>政府の規制改革会議とも連動しつつ</w:t>
      </w:r>
      <w:r w:rsidR="001D58BE">
        <w:rPr>
          <w:rFonts w:hAnsi="ＭＳ 明朝" w:cs="ＭＳ 明朝"/>
          <w:szCs w:val="24"/>
        </w:rPr>
        <w:t>、</w:t>
      </w:r>
      <w:r w:rsidRPr="356B3002">
        <w:rPr>
          <w:rFonts w:hAnsi="ＭＳ 明朝" w:cs="ＭＳ 明朝"/>
          <w:szCs w:val="24"/>
        </w:rPr>
        <w:t>このルートで国家政策に組み込まれつつある。この場合</w:t>
      </w:r>
      <w:r w:rsidR="001D58BE">
        <w:rPr>
          <w:rFonts w:hAnsi="ＭＳ 明朝" w:cs="ＭＳ 明朝"/>
          <w:szCs w:val="24"/>
        </w:rPr>
        <w:t>、</w:t>
      </w:r>
      <w:r w:rsidRPr="356B3002">
        <w:rPr>
          <w:rFonts w:hAnsi="ＭＳ 明朝" w:cs="ＭＳ 明朝"/>
          <w:szCs w:val="24"/>
        </w:rPr>
        <w:t>入り口であるＷＧの座長が、決定権者である「諮問会議」議員でもあるわけで</w:t>
      </w:r>
      <w:r w:rsidR="001D58BE">
        <w:rPr>
          <w:rFonts w:hAnsi="ＭＳ 明朝" w:cs="ＭＳ 明朝"/>
          <w:szCs w:val="24"/>
        </w:rPr>
        <w:t>、</w:t>
      </w:r>
      <w:r w:rsidRPr="356B3002">
        <w:rPr>
          <w:rFonts w:hAnsi="ＭＳ 明朝" w:cs="ＭＳ 明朝"/>
          <w:szCs w:val="24"/>
        </w:rPr>
        <w:t>はじめから結論ありきの制度といえる。</w:t>
      </w:r>
    </w:p>
    <w:p w14:paraId="1D2DC4E1" w14:textId="77777777" w:rsidR="0039232B" w:rsidRDefault="0039232B" w:rsidP="00A80549">
      <w:pPr>
        <w:autoSpaceDE w:val="0"/>
        <w:autoSpaceDN w:val="0"/>
        <w:contextualSpacing/>
        <w:mirrorIndents/>
      </w:pPr>
    </w:p>
    <w:p w14:paraId="748D82E6" w14:textId="4F4842C9" w:rsidR="356B3002" w:rsidRPr="00B001BC" w:rsidRDefault="0039232B"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４</w:t>
      </w:r>
      <w:r w:rsidRPr="00B001BC">
        <w:rPr>
          <w:rFonts w:asciiTheme="majorEastAsia" w:eastAsiaTheme="majorEastAsia" w:hAnsiTheme="majorEastAsia"/>
          <w:sz w:val="28"/>
          <w:szCs w:val="28"/>
        </w:rPr>
        <w:t xml:space="preserve">　</w:t>
      </w:r>
      <w:r w:rsidR="001E0536" w:rsidRPr="00B001BC">
        <w:rPr>
          <w:rFonts w:asciiTheme="majorEastAsia" w:eastAsiaTheme="majorEastAsia" w:hAnsiTheme="majorEastAsia" w:hint="eastAsia"/>
          <w:sz w:val="28"/>
          <w:szCs w:val="28"/>
        </w:rPr>
        <w:t>特区法に</w:t>
      </w:r>
      <w:r w:rsidR="001E0536" w:rsidRPr="00B001BC">
        <w:rPr>
          <w:rFonts w:asciiTheme="majorEastAsia" w:eastAsiaTheme="majorEastAsia" w:hAnsiTheme="majorEastAsia"/>
          <w:sz w:val="28"/>
          <w:szCs w:val="28"/>
        </w:rPr>
        <w:t>よる規制緩和の拡張は安易に</w:t>
      </w:r>
      <w:r w:rsidR="001E0536" w:rsidRPr="00B001BC">
        <w:rPr>
          <w:rFonts w:asciiTheme="majorEastAsia" w:eastAsiaTheme="majorEastAsia" w:hAnsiTheme="majorEastAsia" w:hint="eastAsia"/>
          <w:sz w:val="28"/>
          <w:szCs w:val="28"/>
        </w:rPr>
        <w:t>行われて</w:t>
      </w:r>
      <w:r w:rsidR="001E0536" w:rsidRPr="00B001BC">
        <w:rPr>
          <w:rFonts w:asciiTheme="majorEastAsia" w:eastAsiaTheme="majorEastAsia" w:hAnsiTheme="majorEastAsia"/>
          <w:sz w:val="28"/>
          <w:szCs w:val="28"/>
        </w:rPr>
        <w:t>はならない</w:t>
      </w:r>
    </w:p>
    <w:p w14:paraId="306A0FB7" w14:textId="77777777" w:rsidR="00E30DEC" w:rsidRDefault="00E30DEC" w:rsidP="00A80549">
      <w:pPr>
        <w:autoSpaceDE w:val="0"/>
        <w:autoSpaceDN w:val="0"/>
        <w:contextualSpacing/>
        <w:mirrorIndents/>
      </w:pPr>
    </w:p>
    <w:p w14:paraId="7A81F6B9" w14:textId="77777777" w:rsidR="001D58BE" w:rsidRDefault="356B3002" w:rsidP="00A80549">
      <w:pPr>
        <w:autoSpaceDE w:val="0"/>
        <w:autoSpaceDN w:val="0"/>
        <w:contextualSpacing/>
        <w:mirrorIndents/>
      </w:pPr>
      <w:r w:rsidRPr="356B3002">
        <w:rPr>
          <w:rFonts w:hAnsi="ＭＳ 明朝" w:cs="ＭＳ 明朝"/>
          <w:szCs w:val="24"/>
        </w:rPr>
        <w:t xml:space="preserve">　日本国憲法</w:t>
      </w:r>
      <w:r w:rsidR="001D58BE">
        <w:rPr>
          <w:rFonts w:hAnsi="ＭＳ 明朝" w:cs="ＭＳ 明朝" w:hint="eastAsia"/>
          <w:szCs w:val="24"/>
        </w:rPr>
        <w:t>95</w:t>
      </w:r>
      <w:r w:rsidRPr="356B3002">
        <w:rPr>
          <w:rFonts w:hAnsi="ＭＳ 明朝" w:cs="ＭＳ 明朝"/>
          <w:szCs w:val="24"/>
        </w:rPr>
        <w:t>条は「一の地方公共団体のみに適用される特別法は、法律の定めるところにより、その地方公共団体の住民の投票においてその過半数の同意を得なければ、国会は、これを制定することができない。」と定めている。その趣旨は、</w:t>
      </w:r>
      <w:r w:rsidRPr="356B3002">
        <w:t>国の法律によって特定の地方公共団体の自治を剥奪する、あるいは特定の地方公共団体の住民に対して法のもとの平等を侵害するということを防ぐという点にある。</w:t>
      </w:r>
    </w:p>
    <w:p w14:paraId="06E1D84E" w14:textId="453C20E2" w:rsidR="356B3002" w:rsidRDefault="356B3002" w:rsidP="001D58BE">
      <w:pPr>
        <w:autoSpaceDE w:val="0"/>
        <w:autoSpaceDN w:val="0"/>
        <w:contextualSpacing/>
        <w:mirrorIndents/>
      </w:pPr>
      <w:r w:rsidRPr="356B3002">
        <w:t xml:space="preserve">　</w:t>
      </w:r>
      <w:r w:rsidR="1B48EB75" w:rsidRPr="1B48EB75">
        <w:rPr>
          <w:rFonts w:hAnsi="ＭＳ 明朝" w:cs="ＭＳ 明朝"/>
        </w:rPr>
        <w:t>山口二郎教授（北海道大学大学院・当時）は衆議院での参考人質疑でその憲法違反の可能性を指摘された際、</w:t>
      </w:r>
      <w:r w:rsidR="1B48EB75">
        <w:t>「特区法ができた後、具体的に地域指定をして、雇用とか医療とか建築等々といった分野についてほかの地域とは違う基準を当てはめるということになりますと、いわば行政の意思決定によって特定地方公共団体の住民が本来持つべき権利を侵害するという危険があるわけであります。」と述べ、特区法が憲法</w:t>
      </w:r>
      <w:r w:rsidR="001D58BE">
        <w:rPr>
          <w:rFonts w:hint="eastAsia"/>
        </w:rPr>
        <w:t>95</w:t>
      </w:r>
      <w:r w:rsidR="1B48EB75">
        <w:t>条に違反する可能性のあることに言及している。</w:t>
      </w:r>
    </w:p>
    <w:p w14:paraId="6D6CD2F2" w14:textId="33351EF1" w:rsidR="356B3002" w:rsidRDefault="001D58BE" w:rsidP="00A80549">
      <w:pPr>
        <w:autoSpaceDE w:val="0"/>
        <w:autoSpaceDN w:val="0"/>
        <w:contextualSpacing/>
        <w:mirrorIndents/>
        <w:rPr>
          <w:rFonts w:asciiTheme="minorEastAsia" w:eastAsiaTheme="minorEastAsia" w:hAnsiTheme="minorEastAsia" w:cstheme="minorEastAsia"/>
        </w:rPr>
      </w:pPr>
      <w:r>
        <w:rPr>
          <w:rFonts w:hint="eastAsia"/>
        </w:rPr>
        <w:t xml:space="preserve">　</w:t>
      </w:r>
      <w:r w:rsidR="35D1F686" w:rsidRPr="35D1F686">
        <w:rPr>
          <w:rFonts w:hAnsi="ＭＳ 明朝" w:cs="ＭＳ 明朝"/>
        </w:rPr>
        <w:t>また、地方自治との関係だけでなく</w:t>
      </w:r>
      <w:r>
        <w:rPr>
          <w:rFonts w:hAnsi="ＭＳ 明朝" w:cs="ＭＳ 明朝"/>
        </w:rPr>
        <w:t>、</w:t>
      </w:r>
      <w:r w:rsidR="35D1F686" w:rsidRPr="35D1F686">
        <w:rPr>
          <w:rFonts w:hAnsi="ＭＳ 明朝" w:cs="ＭＳ 明朝"/>
        </w:rPr>
        <w:t>国民の権利義務に関わる重要事項について</w:t>
      </w:r>
      <w:r>
        <w:rPr>
          <w:rFonts w:hAnsi="ＭＳ 明朝" w:cs="ＭＳ 明朝"/>
        </w:rPr>
        <w:t>、</w:t>
      </w:r>
      <w:r w:rsidR="35D1F686" w:rsidRPr="35D1F686">
        <w:rPr>
          <w:rFonts w:hAnsi="ＭＳ 明朝" w:cs="ＭＳ 明朝"/>
        </w:rPr>
        <w:t>何ら国民に責任を負わない民間有識者という名の「規制緩和論者」が行政機関を指揮命令するかたちでものごとを決めていく姿は、国民主権の原則を脅かすものといえる。</w:t>
      </w:r>
      <w:r w:rsidR="35D1F686" w:rsidRPr="35D1F686">
        <w:rPr>
          <w:rFonts w:asciiTheme="minorEastAsia" w:eastAsiaTheme="minorEastAsia" w:hAnsiTheme="minorEastAsia" w:cstheme="minorEastAsia"/>
        </w:rPr>
        <w:t>規制緩和の基本法の性格をもつ「特区法」にはこのように根本的な問題がある。</w:t>
      </w:r>
    </w:p>
    <w:p w14:paraId="2FDE4F60" w14:textId="6EFAD4C1" w:rsidR="000622F6" w:rsidRDefault="5200BC4E" w:rsidP="00A80549">
      <w:pPr>
        <w:autoSpaceDE w:val="0"/>
        <w:autoSpaceDN w:val="0"/>
        <w:contextualSpacing/>
        <w:mirrorIndents/>
        <w:rPr>
          <w:rFonts w:asciiTheme="minorEastAsia" w:eastAsiaTheme="minorEastAsia" w:hAnsiTheme="minorEastAsia"/>
          <w:szCs w:val="24"/>
        </w:rPr>
      </w:pPr>
      <w:r w:rsidRPr="5200BC4E">
        <w:rPr>
          <w:rFonts w:asciiTheme="minorEastAsia" w:eastAsiaTheme="minorEastAsia" w:hAnsiTheme="minorEastAsia" w:cstheme="minorEastAsia"/>
        </w:rPr>
        <w:t xml:space="preserve">　したがって、特区法による規制緩和の拡張が安易に行われてはならず、とりわけ国民の生命・身体・財産の確保に関わる事項については、より一層の慎重さが求められる</w:t>
      </w:r>
      <w:r w:rsidR="00977191">
        <w:rPr>
          <w:rFonts w:asciiTheme="minorEastAsia" w:eastAsiaTheme="minorEastAsia" w:hAnsiTheme="minorEastAsia" w:cstheme="minorEastAsia" w:hint="eastAsia"/>
        </w:rPr>
        <w:t>のは</w:t>
      </w:r>
      <w:r w:rsidR="00977191">
        <w:rPr>
          <w:rFonts w:asciiTheme="minorEastAsia" w:eastAsiaTheme="minorEastAsia" w:hAnsiTheme="minorEastAsia" w:cstheme="minorEastAsia"/>
        </w:rPr>
        <w:t>当然である</w:t>
      </w:r>
      <w:r w:rsidRPr="5200BC4E">
        <w:rPr>
          <w:rFonts w:asciiTheme="minorEastAsia" w:eastAsiaTheme="minorEastAsia" w:hAnsiTheme="minorEastAsia" w:cstheme="minorEastAsia"/>
        </w:rPr>
        <w:t>。</w:t>
      </w:r>
      <w:r w:rsidRPr="1B48EB75">
        <w:rPr>
          <w:rFonts w:asciiTheme="minorEastAsia" w:eastAsiaTheme="minorEastAsia" w:hAnsiTheme="minorEastAsia" w:cstheme="minorEastAsia"/>
        </w:rPr>
        <w:br w:type="page"/>
      </w:r>
    </w:p>
    <w:p w14:paraId="4CE8A55C" w14:textId="77777777" w:rsidR="001D58BE" w:rsidRPr="001D58BE" w:rsidRDefault="001D58BE" w:rsidP="00A80549">
      <w:pPr>
        <w:autoSpaceDE w:val="0"/>
        <w:autoSpaceDN w:val="0"/>
        <w:spacing w:line="340" w:lineRule="exact"/>
        <w:contextualSpacing/>
        <w:mirrorIndents/>
        <w:rPr>
          <w:rFonts w:asciiTheme="minorEastAsia" w:eastAsiaTheme="minorEastAsia" w:hAnsiTheme="minorEastAsia"/>
          <w:szCs w:val="24"/>
        </w:rPr>
      </w:pPr>
    </w:p>
    <w:p w14:paraId="6509455F" w14:textId="0D70ADBB" w:rsidR="000C31F3" w:rsidRPr="00DD28FA" w:rsidRDefault="000C31F3" w:rsidP="00A80549">
      <w:pPr>
        <w:autoSpaceDE w:val="0"/>
        <w:autoSpaceDN w:val="0"/>
        <w:spacing w:line="340" w:lineRule="exact"/>
        <w:contextualSpacing/>
        <w:mirrorIndents/>
        <w:rPr>
          <w:rFonts w:ascii="HGS明朝E" w:eastAsia="HGS明朝E" w:hAnsi="HGS明朝E"/>
          <w:sz w:val="32"/>
          <w:szCs w:val="32"/>
        </w:rPr>
      </w:pPr>
      <w:r w:rsidRPr="00DD28FA">
        <w:rPr>
          <w:rFonts w:ascii="HGS明朝E" w:eastAsia="HGS明朝E" w:hAnsi="HGS明朝E" w:hint="eastAsia"/>
          <w:sz w:val="32"/>
          <w:szCs w:val="32"/>
        </w:rPr>
        <w:t>第５章　国家戦略特別区域法改正案の問題点</w:t>
      </w:r>
    </w:p>
    <w:p w14:paraId="0A0069D4" w14:textId="77777777" w:rsidR="001D58BE" w:rsidRDefault="001D58BE" w:rsidP="00A80549">
      <w:pPr>
        <w:autoSpaceDE w:val="0"/>
        <w:autoSpaceDN w:val="0"/>
        <w:contextualSpacing/>
        <w:mirrorIndents/>
        <w:rPr>
          <w:rFonts w:asciiTheme="minorEastAsia" w:eastAsiaTheme="minorEastAsia" w:hAnsiTheme="minorEastAsia"/>
          <w:szCs w:val="24"/>
        </w:rPr>
      </w:pPr>
    </w:p>
    <w:p w14:paraId="473E885A" w14:textId="77777777" w:rsidR="0070103D" w:rsidRPr="000C31F3" w:rsidRDefault="0070103D" w:rsidP="00A80549">
      <w:pPr>
        <w:autoSpaceDE w:val="0"/>
        <w:autoSpaceDN w:val="0"/>
        <w:contextualSpacing/>
        <w:mirrorIndents/>
        <w:rPr>
          <w:rFonts w:asciiTheme="minorEastAsia" w:eastAsiaTheme="minorEastAsia" w:hAnsiTheme="minorEastAsia"/>
          <w:szCs w:val="24"/>
        </w:rPr>
      </w:pPr>
    </w:p>
    <w:p w14:paraId="29F0E65F" w14:textId="107E2568" w:rsidR="00501825" w:rsidRPr="00B001BC" w:rsidRDefault="00501825"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１</w:t>
      </w:r>
      <w:r w:rsidR="00106F0F" w:rsidRPr="00B001BC">
        <w:rPr>
          <w:rFonts w:asciiTheme="majorEastAsia" w:eastAsiaTheme="majorEastAsia" w:hAnsiTheme="majorEastAsia" w:hint="eastAsia"/>
          <w:sz w:val="28"/>
          <w:szCs w:val="28"/>
        </w:rPr>
        <w:t xml:space="preserve">　国家戦略特別区域法改正案</w:t>
      </w:r>
      <w:r w:rsidR="00AF7209" w:rsidRPr="00B001BC">
        <w:rPr>
          <w:rFonts w:asciiTheme="majorEastAsia" w:eastAsiaTheme="majorEastAsia" w:hAnsiTheme="majorEastAsia" w:hint="eastAsia"/>
          <w:sz w:val="28"/>
          <w:szCs w:val="28"/>
        </w:rPr>
        <w:t>における自家用有償旅客運送制度の</w:t>
      </w:r>
      <w:r w:rsidR="00AF7209" w:rsidRPr="00B001BC">
        <w:rPr>
          <w:rFonts w:asciiTheme="majorEastAsia" w:eastAsiaTheme="majorEastAsia" w:hAnsiTheme="majorEastAsia"/>
          <w:sz w:val="28"/>
          <w:szCs w:val="28"/>
        </w:rPr>
        <w:t>拡張</w:t>
      </w:r>
    </w:p>
    <w:p w14:paraId="56F2C03F" w14:textId="77777777" w:rsidR="00792853" w:rsidRDefault="00792853" w:rsidP="001D58BE">
      <w:pPr>
        <w:autoSpaceDE w:val="0"/>
        <w:autoSpaceDN w:val="0"/>
        <w:contextualSpacing/>
        <w:mirrorIndents/>
        <w:rPr>
          <w:rFonts w:asciiTheme="minorEastAsia" w:eastAsiaTheme="minorEastAsia" w:hAnsiTheme="minorEastAsia"/>
          <w:szCs w:val="24"/>
        </w:rPr>
      </w:pPr>
    </w:p>
    <w:p w14:paraId="19C2978A" w14:textId="288E8A97" w:rsidR="00501825" w:rsidRPr="00501825" w:rsidRDefault="001D58BE" w:rsidP="001D58BE">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792853">
        <w:rPr>
          <w:rFonts w:asciiTheme="minorEastAsia" w:eastAsiaTheme="minorEastAsia" w:hAnsiTheme="minorEastAsia" w:hint="eastAsia"/>
          <w:szCs w:val="24"/>
        </w:rPr>
        <w:t>現在</w:t>
      </w:r>
      <w:r w:rsidR="00792853">
        <w:rPr>
          <w:rFonts w:asciiTheme="minorEastAsia" w:eastAsiaTheme="minorEastAsia" w:hAnsiTheme="minorEastAsia"/>
          <w:szCs w:val="24"/>
        </w:rPr>
        <w:t>国会で審議されている</w:t>
      </w:r>
      <w:r w:rsidR="0095606A">
        <w:rPr>
          <w:rFonts w:asciiTheme="minorEastAsia" w:eastAsiaTheme="minorEastAsia" w:hAnsiTheme="minorEastAsia" w:hint="eastAsia"/>
          <w:szCs w:val="24"/>
        </w:rPr>
        <w:t>特</w:t>
      </w:r>
      <w:r w:rsidR="001063FF">
        <w:rPr>
          <w:rFonts w:asciiTheme="minorEastAsia" w:eastAsiaTheme="minorEastAsia" w:hAnsiTheme="minorEastAsia" w:hint="eastAsia"/>
          <w:szCs w:val="24"/>
        </w:rPr>
        <w:t>区域法改正案（</w:t>
      </w:r>
      <w:r>
        <w:rPr>
          <w:rFonts w:asciiTheme="minorEastAsia" w:eastAsiaTheme="minorEastAsia" w:hAnsiTheme="minorEastAsia" w:hint="eastAsia"/>
          <w:szCs w:val="24"/>
        </w:rPr>
        <w:t>16</w:t>
      </w:r>
      <w:r w:rsidR="001063FF">
        <w:rPr>
          <w:rFonts w:asciiTheme="minorEastAsia" w:eastAsiaTheme="minorEastAsia" w:hAnsiTheme="minorEastAsia" w:hint="eastAsia"/>
          <w:szCs w:val="24"/>
        </w:rPr>
        <w:t>条の２）</w:t>
      </w:r>
      <w:r w:rsidR="00792853">
        <w:rPr>
          <w:rFonts w:asciiTheme="minorEastAsia" w:eastAsiaTheme="minorEastAsia" w:hAnsiTheme="minorEastAsia" w:hint="eastAsia"/>
          <w:szCs w:val="24"/>
        </w:rPr>
        <w:t>は、</w:t>
      </w:r>
      <w:r w:rsidR="00792853" w:rsidRPr="00792853">
        <w:rPr>
          <w:rFonts w:asciiTheme="minorEastAsia" w:eastAsiaTheme="minorEastAsia" w:hAnsiTheme="minorEastAsia"/>
          <w:szCs w:val="24"/>
        </w:rPr>
        <w:t>道路運送法78</w:t>
      </w:r>
      <w:r w:rsidR="00AF7209">
        <w:rPr>
          <w:rFonts w:asciiTheme="minorEastAsia" w:eastAsiaTheme="minorEastAsia" w:hAnsiTheme="minorEastAsia"/>
          <w:szCs w:val="24"/>
        </w:rPr>
        <w:t>条以下</w:t>
      </w:r>
      <w:r w:rsidR="00AF7209">
        <w:rPr>
          <w:rFonts w:asciiTheme="minorEastAsia" w:eastAsiaTheme="minorEastAsia" w:hAnsiTheme="minorEastAsia" w:hint="eastAsia"/>
          <w:szCs w:val="24"/>
        </w:rPr>
        <w:t>で例外的に認められている</w:t>
      </w:r>
      <w:r w:rsidR="00AF7209">
        <w:rPr>
          <w:rFonts w:asciiTheme="minorEastAsia" w:eastAsiaTheme="minorEastAsia" w:hAnsiTheme="minorEastAsia"/>
          <w:szCs w:val="24"/>
        </w:rPr>
        <w:t>自家用自動車の有償運送に</w:t>
      </w:r>
      <w:r w:rsidR="00AF7209">
        <w:rPr>
          <w:rFonts w:asciiTheme="minorEastAsia" w:eastAsiaTheme="minorEastAsia" w:hAnsiTheme="minorEastAsia" w:hint="eastAsia"/>
          <w:szCs w:val="24"/>
        </w:rPr>
        <w:t>関し</w:t>
      </w:r>
      <w:r w:rsidR="00AF7209">
        <w:rPr>
          <w:rFonts w:asciiTheme="minorEastAsia" w:eastAsiaTheme="minorEastAsia" w:hAnsiTheme="minorEastAsia"/>
          <w:szCs w:val="24"/>
        </w:rPr>
        <w:t>、外国人旅行者等の運送</w:t>
      </w:r>
      <w:r w:rsidR="00AF7209">
        <w:rPr>
          <w:rFonts w:asciiTheme="minorEastAsia" w:eastAsiaTheme="minorEastAsia" w:hAnsiTheme="minorEastAsia" w:hint="eastAsia"/>
          <w:szCs w:val="24"/>
        </w:rPr>
        <w:t>に</w:t>
      </w:r>
      <w:r w:rsidR="00AF7209">
        <w:rPr>
          <w:rFonts w:asciiTheme="minorEastAsia" w:eastAsiaTheme="minorEastAsia" w:hAnsiTheme="minorEastAsia"/>
          <w:szCs w:val="24"/>
        </w:rPr>
        <w:t>まで拡張し、</w:t>
      </w:r>
      <w:r w:rsidR="003D2A09">
        <w:rPr>
          <w:rFonts w:asciiTheme="minorEastAsia" w:eastAsiaTheme="minorEastAsia" w:hAnsiTheme="minorEastAsia" w:hint="eastAsia"/>
          <w:szCs w:val="24"/>
        </w:rPr>
        <w:t>同</w:t>
      </w:r>
      <w:r w:rsidR="00792853">
        <w:rPr>
          <w:rFonts w:asciiTheme="minorEastAsia" w:eastAsiaTheme="minorEastAsia" w:hAnsiTheme="minorEastAsia"/>
          <w:szCs w:val="24"/>
        </w:rPr>
        <w:t>法</w:t>
      </w:r>
      <w:r w:rsidR="00792853">
        <w:rPr>
          <w:rFonts w:asciiTheme="minorEastAsia" w:eastAsiaTheme="minorEastAsia" w:hAnsiTheme="minorEastAsia" w:hint="eastAsia"/>
          <w:szCs w:val="24"/>
        </w:rPr>
        <w:t>の</w:t>
      </w:r>
      <w:r w:rsidR="00792853">
        <w:rPr>
          <w:rFonts w:asciiTheme="minorEastAsia" w:eastAsiaTheme="minorEastAsia" w:hAnsiTheme="minorEastAsia"/>
          <w:szCs w:val="24"/>
        </w:rPr>
        <w:t>特例</w:t>
      </w:r>
      <w:r w:rsidR="00792853">
        <w:rPr>
          <w:rFonts w:asciiTheme="minorEastAsia" w:eastAsiaTheme="minorEastAsia" w:hAnsiTheme="minorEastAsia" w:hint="eastAsia"/>
          <w:szCs w:val="24"/>
        </w:rPr>
        <w:t>を</w:t>
      </w:r>
      <w:r w:rsidR="00792853">
        <w:rPr>
          <w:rFonts w:asciiTheme="minorEastAsia" w:eastAsiaTheme="minorEastAsia" w:hAnsiTheme="minorEastAsia"/>
          <w:szCs w:val="24"/>
        </w:rPr>
        <w:t>認めている。</w:t>
      </w:r>
      <w:r w:rsidR="001063FF">
        <w:rPr>
          <w:rFonts w:asciiTheme="minorEastAsia" w:eastAsiaTheme="minorEastAsia" w:hAnsiTheme="minorEastAsia" w:hint="eastAsia"/>
          <w:szCs w:val="24"/>
        </w:rPr>
        <w:t>こ</w:t>
      </w:r>
      <w:r w:rsidR="003D2A09">
        <w:rPr>
          <w:rFonts w:asciiTheme="minorEastAsia" w:eastAsiaTheme="minorEastAsia" w:hAnsiTheme="minorEastAsia" w:hint="eastAsia"/>
          <w:szCs w:val="24"/>
        </w:rPr>
        <w:t>れまで特区法のメニューになかった同</w:t>
      </w:r>
      <w:r w:rsidR="00501825" w:rsidRPr="00501825">
        <w:rPr>
          <w:rFonts w:asciiTheme="minorEastAsia" w:eastAsiaTheme="minorEastAsia" w:hAnsiTheme="minorEastAsia" w:hint="eastAsia"/>
          <w:szCs w:val="24"/>
        </w:rPr>
        <w:t>法が</w:t>
      </w:r>
      <w:r>
        <w:rPr>
          <w:rFonts w:asciiTheme="minorEastAsia" w:eastAsiaTheme="minorEastAsia" w:hAnsiTheme="minorEastAsia" w:hint="eastAsia"/>
          <w:szCs w:val="24"/>
        </w:rPr>
        <w:t>、</w:t>
      </w:r>
      <w:r w:rsidR="00501825" w:rsidRPr="00501825">
        <w:rPr>
          <w:rFonts w:asciiTheme="minorEastAsia" w:eastAsiaTheme="minorEastAsia" w:hAnsiTheme="minorEastAsia" w:hint="eastAsia"/>
          <w:szCs w:val="24"/>
        </w:rPr>
        <w:t>規制緩和の基本法である特区法に取り込まれようとしている意味は大きい。</w:t>
      </w:r>
    </w:p>
    <w:p w14:paraId="7B1B4E3B" w14:textId="7995DC64" w:rsidR="00501825" w:rsidRPr="00501825" w:rsidRDefault="00AF7209" w:rsidP="001D58BE">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702990">
        <w:rPr>
          <w:rFonts w:asciiTheme="minorEastAsia" w:eastAsiaTheme="minorEastAsia" w:hAnsiTheme="minorEastAsia" w:hint="eastAsia"/>
          <w:szCs w:val="24"/>
        </w:rPr>
        <w:t>後に</w:t>
      </w:r>
      <w:r w:rsidR="00702990">
        <w:rPr>
          <w:rFonts w:asciiTheme="minorEastAsia" w:eastAsiaTheme="minorEastAsia" w:hAnsiTheme="minorEastAsia"/>
          <w:szCs w:val="24"/>
        </w:rPr>
        <w:t>述べるとおり、この特例を認める立法事実</w:t>
      </w:r>
      <w:r w:rsidR="00702990">
        <w:rPr>
          <w:rFonts w:asciiTheme="minorEastAsia" w:eastAsiaTheme="minorEastAsia" w:hAnsiTheme="minorEastAsia" w:hint="eastAsia"/>
          <w:szCs w:val="24"/>
        </w:rPr>
        <w:t>が</w:t>
      </w:r>
      <w:r w:rsidR="00702990">
        <w:rPr>
          <w:rFonts w:asciiTheme="minorEastAsia" w:eastAsiaTheme="minorEastAsia" w:hAnsiTheme="minorEastAsia"/>
          <w:szCs w:val="24"/>
        </w:rPr>
        <w:t>ほとんどない</w:t>
      </w:r>
      <w:r w:rsidR="00702990">
        <w:rPr>
          <w:rFonts w:asciiTheme="minorEastAsia" w:eastAsiaTheme="minorEastAsia" w:hAnsiTheme="minorEastAsia" w:hint="eastAsia"/>
          <w:szCs w:val="24"/>
        </w:rPr>
        <w:t>ことからすると、</w:t>
      </w:r>
      <w:r>
        <w:rPr>
          <w:rFonts w:asciiTheme="minorEastAsia" w:eastAsiaTheme="minorEastAsia" w:hAnsiTheme="minorEastAsia" w:hint="eastAsia"/>
          <w:szCs w:val="24"/>
        </w:rPr>
        <w:t>今回の</w:t>
      </w:r>
      <w:r>
        <w:rPr>
          <w:rFonts w:asciiTheme="minorEastAsia" w:eastAsiaTheme="minorEastAsia" w:hAnsiTheme="minorEastAsia"/>
          <w:szCs w:val="24"/>
        </w:rPr>
        <w:t>改正案は</w:t>
      </w:r>
      <w:r w:rsidR="00501825" w:rsidRPr="00501825">
        <w:rPr>
          <w:rFonts w:asciiTheme="minorEastAsia" w:eastAsiaTheme="minorEastAsia" w:hAnsiTheme="minorEastAsia" w:hint="eastAsia"/>
          <w:szCs w:val="24"/>
        </w:rPr>
        <w:t>この</w:t>
      </w:r>
      <w:r w:rsidR="00702990">
        <w:rPr>
          <w:rFonts w:asciiTheme="minorEastAsia" w:eastAsiaTheme="minorEastAsia" w:hAnsiTheme="minorEastAsia" w:hint="eastAsia"/>
          <w:szCs w:val="24"/>
        </w:rPr>
        <w:t>特例の範囲を</w:t>
      </w:r>
      <w:r w:rsidR="00501825" w:rsidRPr="00501825">
        <w:rPr>
          <w:rFonts w:asciiTheme="minorEastAsia" w:eastAsiaTheme="minorEastAsia" w:hAnsiTheme="minorEastAsia" w:hint="eastAsia"/>
          <w:szCs w:val="24"/>
        </w:rPr>
        <w:t>事業用自動車であるタクシー輸送の分野など道路運送法の他の分野に</w:t>
      </w:r>
      <w:r w:rsidR="00702990">
        <w:rPr>
          <w:rFonts w:asciiTheme="minorEastAsia" w:eastAsiaTheme="minorEastAsia" w:hAnsiTheme="minorEastAsia" w:hint="eastAsia"/>
          <w:szCs w:val="24"/>
        </w:rPr>
        <w:t>まで</w:t>
      </w:r>
      <w:r w:rsidR="00501825" w:rsidRPr="00501825">
        <w:rPr>
          <w:rFonts w:asciiTheme="minorEastAsia" w:eastAsiaTheme="minorEastAsia" w:hAnsiTheme="minorEastAsia" w:hint="eastAsia"/>
          <w:szCs w:val="24"/>
        </w:rPr>
        <w:t>拡大</w:t>
      </w:r>
      <w:r w:rsidR="00702990">
        <w:rPr>
          <w:rFonts w:asciiTheme="minorEastAsia" w:eastAsiaTheme="minorEastAsia" w:hAnsiTheme="minorEastAsia" w:hint="eastAsia"/>
          <w:szCs w:val="24"/>
        </w:rPr>
        <w:t>することを企図</w:t>
      </w:r>
      <w:r w:rsidR="00702990">
        <w:rPr>
          <w:rFonts w:asciiTheme="minorEastAsia" w:eastAsiaTheme="minorEastAsia" w:hAnsiTheme="minorEastAsia"/>
          <w:szCs w:val="24"/>
        </w:rPr>
        <w:t>したものであると考えざるを得ない。</w:t>
      </w:r>
      <w:r w:rsidR="00501825" w:rsidRPr="00501825">
        <w:rPr>
          <w:rFonts w:asciiTheme="minorEastAsia" w:eastAsiaTheme="minorEastAsia" w:hAnsiTheme="minorEastAsia" w:hint="eastAsia"/>
          <w:szCs w:val="24"/>
        </w:rPr>
        <w:t>今回の特区法改正は</w:t>
      </w:r>
      <w:r w:rsidR="001D58BE">
        <w:rPr>
          <w:rFonts w:asciiTheme="minorEastAsia" w:eastAsiaTheme="minorEastAsia" w:hAnsiTheme="minorEastAsia" w:hint="eastAsia"/>
          <w:szCs w:val="24"/>
        </w:rPr>
        <w:t>、</w:t>
      </w:r>
      <w:r w:rsidR="00501825" w:rsidRPr="00501825">
        <w:rPr>
          <w:rFonts w:asciiTheme="minorEastAsia" w:eastAsiaTheme="minorEastAsia" w:hAnsiTheme="minorEastAsia" w:hint="eastAsia"/>
          <w:szCs w:val="24"/>
        </w:rPr>
        <w:t>道路運送法の目的である輸送の</w:t>
      </w:r>
      <w:r w:rsidR="001063FF">
        <w:rPr>
          <w:rFonts w:asciiTheme="minorEastAsia" w:eastAsiaTheme="minorEastAsia" w:hAnsiTheme="minorEastAsia" w:hint="eastAsia"/>
          <w:szCs w:val="24"/>
        </w:rPr>
        <w:t>安心</w:t>
      </w:r>
      <w:r w:rsidR="001063FF">
        <w:rPr>
          <w:rFonts w:asciiTheme="minorEastAsia" w:eastAsiaTheme="minorEastAsia" w:hAnsiTheme="minorEastAsia"/>
          <w:szCs w:val="24"/>
        </w:rPr>
        <w:t>・</w:t>
      </w:r>
      <w:r w:rsidR="00501825" w:rsidRPr="00501825">
        <w:rPr>
          <w:rFonts w:asciiTheme="minorEastAsia" w:eastAsiaTheme="minorEastAsia" w:hAnsiTheme="minorEastAsia" w:hint="eastAsia"/>
          <w:szCs w:val="24"/>
        </w:rPr>
        <w:t>安全と利用者保護の根幹をくずす「アリの一穴」となりかねない。</w:t>
      </w:r>
    </w:p>
    <w:p w14:paraId="61952EAF" w14:textId="77777777" w:rsidR="00501825" w:rsidRPr="00501825" w:rsidRDefault="00501825" w:rsidP="001D58BE">
      <w:pPr>
        <w:autoSpaceDE w:val="0"/>
        <w:autoSpaceDN w:val="0"/>
        <w:contextualSpacing/>
        <w:mirrorIndents/>
        <w:rPr>
          <w:rFonts w:asciiTheme="minorEastAsia" w:eastAsiaTheme="minorEastAsia" w:hAnsiTheme="minorEastAsia"/>
          <w:szCs w:val="24"/>
        </w:rPr>
      </w:pPr>
    </w:p>
    <w:p w14:paraId="332CD627" w14:textId="7FB2A7B2" w:rsidR="00501825" w:rsidRPr="00B001BC" w:rsidRDefault="00501825"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２</w:t>
      </w:r>
      <w:r w:rsidR="00702990" w:rsidRPr="00B001BC">
        <w:rPr>
          <w:rFonts w:asciiTheme="majorEastAsia" w:eastAsiaTheme="majorEastAsia" w:hAnsiTheme="majorEastAsia" w:hint="eastAsia"/>
          <w:sz w:val="28"/>
          <w:szCs w:val="28"/>
        </w:rPr>
        <w:t xml:space="preserve">　自家用有償旅客運送</w:t>
      </w:r>
      <w:r w:rsidR="00106F0F" w:rsidRPr="00B001BC">
        <w:rPr>
          <w:rFonts w:asciiTheme="majorEastAsia" w:eastAsiaTheme="majorEastAsia" w:hAnsiTheme="majorEastAsia" w:hint="eastAsia"/>
          <w:sz w:val="28"/>
          <w:szCs w:val="28"/>
        </w:rPr>
        <w:t>制度</w:t>
      </w:r>
      <w:r w:rsidR="00106F0F" w:rsidRPr="00B001BC">
        <w:rPr>
          <w:rFonts w:asciiTheme="majorEastAsia" w:eastAsiaTheme="majorEastAsia" w:hAnsiTheme="majorEastAsia"/>
          <w:sz w:val="28"/>
          <w:szCs w:val="28"/>
        </w:rPr>
        <w:t>の立法事実</w:t>
      </w:r>
      <w:r w:rsidR="003D2A09" w:rsidRPr="00B001BC">
        <w:rPr>
          <w:rFonts w:asciiTheme="majorEastAsia" w:eastAsiaTheme="majorEastAsia" w:hAnsiTheme="majorEastAsia" w:hint="eastAsia"/>
          <w:sz w:val="28"/>
          <w:szCs w:val="28"/>
        </w:rPr>
        <w:t>と</w:t>
      </w:r>
      <w:r w:rsidR="003D2A09" w:rsidRPr="00B001BC">
        <w:rPr>
          <w:rFonts w:asciiTheme="majorEastAsia" w:eastAsiaTheme="majorEastAsia" w:hAnsiTheme="majorEastAsia"/>
          <w:sz w:val="28"/>
          <w:szCs w:val="28"/>
        </w:rPr>
        <w:t>要件</w:t>
      </w:r>
    </w:p>
    <w:p w14:paraId="367531D1" w14:textId="77777777" w:rsidR="001063FF" w:rsidRPr="00501825" w:rsidRDefault="001063FF" w:rsidP="00A80549">
      <w:pPr>
        <w:autoSpaceDE w:val="0"/>
        <w:autoSpaceDN w:val="0"/>
        <w:ind w:firstLineChars="100" w:firstLine="240"/>
        <w:contextualSpacing/>
        <w:mirrorIndents/>
        <w:rPr>
          <w:rFonts w:asciiTheme="minorEastAsia" w:eastAsiaTheme="minorEastAsia" w:hAnsiTheme="minorEastAsia"/>
          <w:szCs w:val="24"/>
        </w:rPr>
      </w:pPr>
    </w:p>
    <w:p w14:paraId="5A206331" w14:textId="12DE87E9" w:rsidR="00501825" w:rsidRDefault="00106F0F" w:rsidP="00A80549">
      <w:pPr>
        <w:autoSpaceDE w:val="0"/>
        <w:autoSpaceDN w:val="0"/>
        <w:ind w:leftChars="100" w:left="24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EB445D">
        <w:rPr>
          <w:rFonts w:asciiTheme="minorEastAsia" w:eastAsiaTheme="minorEastAsia" w:hAnsiTheme="minorEastAsia" w:hint="eastAsia"/>
          <w:szCs w:val="24"/>
        </w:rPr>
        <w:t>道路運送法で</w:t>
      </w:r>
      <w:r w:rsidR="00A309D5">
        <w:rPr>
          <w:rFonts w:asciiTheme="minorEastAsia" w:eastAsiaTheme="minorEastAsia" w:hAnsiTheme="minorEastAsia" w:hint="eastAsia"/>
          <w:szCs w:val="24"/>
        </w:rPr>
        <w:t>は</w:t>
      </w:r>
      <w:r w:rsidR="00EB445D">
        <w:rPr>
          <w:rFonts w:asciiTheme="minorEastAsia" w:eastAsiaTheme="minorEastAsia" w:hAnsiTheme="minorEastAsia" w:hint="eastAsia"/>
          <w:szCs w:val="24"/>
        </w:rPr>
        <w:t>、</w:t>
      </w:r>
      <w:r w:rsidR="00A309D5">
        <w:rPr>
          <w:rFonts w:asciiTheme="minorEastAsia" w:eastAsiaTheme="minorEastAsia" w:hAnsiTheme="minorEastAsia" w:hint="eastAsia"/>
          <w:szCs w:val="24"/>
        </w:rPr>
        <w:t>自家用自動車</w:t>
      </w:r>
      <w:r w:rsidR="0095606A">
        <w:rPr>
          <w:rFonts w:asciiTheme="minorEastAsia" w:eastAsiaTheme="minorEastAsia" w:hAnsiTheme="minorEastAsia" w:hint="eastAsia"/>
          <w:szCs w:val="24"/>
        </w:rPr>
        <w:t>（</w:t>
      </w:r>
      <w:r w:rsidR="0095606A">
        <w:rPr>
          <w:rFonts w:asciiTheme="minorEastAsia" w:eastAsiaTheme="minorEastAsia" w:hAnsiTheme="minorEastAsia"/>
          <w:szCs w:val="24"/>
        </w:rPr>
        <w:t>マイカー）</w:t>
      </w:r>
      <w:r w:rsidR="00A309D5">
        <w:rPr>
          <w:rFonts w:asciiTheme="minorEastAsia" w:eastAsiaTheme="minorEastAsia" w:hAnsiTheme="minorEastAsia"/>
          <w:szCs w:val="24"/>
        </w:rPr>
        <w:t>による有償輸送は禁止されている。</w:t>
      </w:r>
      <w:r w:rsidR="00A309D5">
        <w:rPr>
          <w:rFonts w:asciiTheme="minorEastAsia" w:eastAsiaTheme="minorEastAsia" w:hAnsiTheme="minorEastAsia" w:hint="eastAsia"/>
          <w:szCs w:val="24"/>
        </w:rPr>
        <w:t>しかし</w:t>
      </w:r>
      <w:r w:rsidR="0095606A">
        <w:rPr>
          <w:rFonts w:asciiTheme="minorEastAsia" w:eastAsiaTheme="minorEastAsia" w:hAnsiTheme="minorEastAsia" w:hint="eastAsia"/>
          <w:szCs w:val="24"/>
        </w:rPr>
        <w:t>他方</w:t>
      </w:r>
      <w:r w:rsidR="0095606A">
        <w:rPr>
          <w:rFonts w:asciiTheme="minorEastAsia" w:eastAsiaTheme="minorEastAsia" w:hAnsiTheme="minorEastAsia"/>
          <w:szCs w:val="24"/>
        </w:rPr>
        <w:t>で</w:t>
      </w:r>
      <w:r w:rsidR="00A309D5">
        <w:rPr>
          <w:rFonts w:asciiTheme="minorEastAsia" w:eastAsiaTheme="minorEastAsia" w:hAnsiTheme="minorEastAsia" w:hint="eastAsia"/>
          <w:szCs w:val="24"/>
        </w:rPr>
        <w:t>、過疎化</w:t>
      </w:r>
      <w:r w:rsidR="00A309D5">
        <w:rPr>
          <w:rFonts w:asciiTheme="minorEastAsia" w:eastAsiaTheme="minorEastAsia" w:hAnsiTheme="minorEastAsia"/>
          <w:szCs w:val="24"/>
        </w:rPr>
        <w:t>の</w:t>
      </w:r>
      <w:r w:rsidR="00A309D5">
        <w:rPr>
          <w:rFonts w:asciiTheme="minorEastAsia" w:eastAsiaTheme="minorEastAsia" w:hAnsiTheme="minorEastAsia" w:hint="eastAsia"/>
          <w:szCs w:val="24"/>
        </w:rPr>
        <w:t>進行に</w:t>
      </w:r>
      <w:r w:rsidR="00A309D5">
        <w:rPr>
          <w:rFonts w:asciiTheme="minorEastAsia" w:eastAsiaTheme="minorEastAsia" w:hAnsiTheme="minorEastAsia"/>
          <w:szCs w:val="24"/>
        </w:rPr>
        <w:t>よる生活交通の後退、高齢化の進展による福祉輸送</w:t>
      </w:r>
      <w:r w:rsidR="00A309D5">
        <w:rPr>
          <w:rFonts w:asciiTheme="minorEastAsia" w:eastAsiaTheme="minorEastAsia" w:hAnsiTheme="minorEastAsia" w:hint="eastAsia"/>
          <w:szCs w:val="24"/>
        </w:rPr>
        <w:t>の</w:t>
      </w:r>
      <w:r w:rsidR="00A309D5">
        <w:rPr>
          <w:rFonts w:asciiTheme="minorEastAsia" w:eastAsiaTheme="minorEastAsia" w:hAnsiTheme="minorEastAsia"/>
          <w:szCs w:val="24"/>
        </w:rPr>
        <w:t>需要が増している一方で、バス・タクシー事業者にお</w:t>
      </w:r>
      <w:r w:rsidR="00A309D5">
        <w:rPr>
          <w:rFonts w:asciiTheme="minorEastAsia" w:eastAsiaTheme="minorEastAsia" w:hAnsiTheme="minorEastAsia" w:hint="eastAsia"/>
          <w:szCs w:val="24"/>
        </w:rPr>
        <w:t>いては</w:t>
      </w:r>
      <w:r w:rsidR="00A309D5">
        <w:rPr>
          <w:rFonts w:asciiTheme="minorEastAsia" w:eastAsiaTheme="minorEastAsia" w:hAnsiTheme="minorEastAsia"/>
          <w:szCs w:val="24"/>
        </w:rPr>
        <w:t>、運転者不足や経営の悪化などから、十分な輸送サービスが</w:t>
      </w:r>
      <w:r w:rsidR="00A309D5">
        <w:rPr>
          <w:rFonts w:asciiTheme="minorEastAsia" w:eastAsiaTheme="minorEastAsia" w:hAnsiTheme="minorEastAsia" w:hint="eastAsia"/>
          <w:szCs w:val="24"/>
        </w:rPr>
        <w:t>提供</w:t>
      </w:r>
      <w:r w:rsidR="00A309D5">
        <w:rPr>
          <w:rFonts w:asciiTheme="minorEastAsia" w:eastAsiaTheme="minorEastAsia" w:hAnsiTheme="minorEastAsia"/>
          <w:szCs w:val="24"/>
        </w:rPr>
        <w:t>できない</w:t>
      </w:r>
      <w:r w:rsidR="0095606A">
        <w:rPr>
          <w:rFonts w:asciiTheme="minorEastAsia" w:eastAsiaTheme="minorEastAsia" w:hAnsiTheme="minorEastAsia" w:hint="eastAsia"/>
          <w:szCs w:val="24"/>
        </w:rPr>
        <w:t>ため、</w:t>
      </w:r>
      <w:r w:rsidR="0095606A">
        <w:rPr>
          <w:rFonts w:asciiTheme="minorEastAsia" w:eastAsiaTheme="minorEastAsia" w:hAnsiTheme="minorEastAsia"/>
          <w:szCs w:val="24"/>
        </w:rPr>
        <w:t>地域住民の</w:t>
      </w:r>
      <w:r w:rsidR="0095606A">
        <w:rPr>
          <w:rFonts w:asciiTheme="minorEastAsia" w:eastAsiaTheme="minorEastAsia" w:hAnsiTheme="minorEastAsia" w:hint="eastAsia"/>
          <w:szCs w:val="24"/>
        </w:rPr>
        <w:t>「</w:t>
      </w:r>
      <w:r w:rsidR="0095606A">
        <w:rPr>
          <w:rFonts w:asciiTheme="minorEastAsia" w:eastAsiaTheme="minorEastAsia" w:hAnsiTheme="minorEastAsia"/>
          <w:szCs w:val="24"/>
        </w:rPr>
        <w:t>足」が確保されない</w:t>
      </w:r>
      <w:r w:rsidR="00A309D5">
        <w:rPr>
          <w:rFonts w:asciiTheme="minorEastAsia" w:eastAsiaTheme="minorEastAsia" w:hAnsiTheme="minorEastAsia"/>
          <w:szCs w:val="24"/>
        </w:rPr>
        <w:t>状況</w:t>
      </w:r>
      <w:r w:rsidR="00A309D5">
        <w:rPr>
          <w:rFonts w:asciiTheme="minorEastAsia" w:eastAsiaTheme="minorEastAsia" w:hAnsiTheme="minorEastAsia" w:hint="eastAsia"/>
          <w:szCs w:val="24"/>
        </w:rPr>
        <w:t>が</w:t>
      </w:r>
      <w:r w:rsidR="00A309D5">
        <w:rPr>
          <w:rFonts w:asciiTheme="minorEastAsia" w:eastAsiaTheme="minorEastAsia" w:hAnsiTheme="minorEastAsia"/>
          <w:szCs w:val="24"/>
        </w:rPr>
        <w:t>生まれている。</w:t>
      </w:r>
      <w:r w:rsidR="00A309D5">
        <w:rPr>
          <w:rFonts w:asciiTheme="minorEastAsia" w:eastAsiaTheme="minorEastAsia" w:hAnsiTheme="minorEastAsia" w:hint="eastAsia"/>
          <w:szCs w:val="24"/>
        </w:rPr>
        <w:t>そこで、</w:t>
      </w:r>
      <w:r w:rsidR="00A309D5">
        <w:rPr>
          <w:rFonts w:asciiTheme="minorEastAsia" w:eastAsiaTheme="minorEastAsia" w:hAnsiTheme="minorEastAsia"/>
          <w:szCs w:val="24"/>
        </w:rPr>
        <w:t>過疎地域での輸送や福祉輸送といった地域住民の生活維持に必要</w:t>
      </w:r>
      <w:r w:rsidR="00A309D5">
        <w:rPr>
          <w:rFonts w:asciiTheme="minorEastAsia" w:eastAsiaTheme="minorEastAsia" w:hAnsiTheme="minorEastAsia" w:hint="eastAsia"/>
          <w:szCs w:val="24"/>
        </w:rPr>
        <w:t>な</w:t>
      </w:r>
      <w:r w:rsidR="00A309D5">
        <w:rPr>
          <w:rFonts w:asciiTheme="minorEastAsia" w:eastAsiaTheme="minorEastAsia" w:hAnsiTheme="minorEastAsia"/>
          <w:szCs w:val="24"/>
        </w:rPr>
        <w:t>輸送について、それらがバス・タクシー事業によって提供されない場合に、その代替手段として、国土交通大臣、</w:t>
      </w:r>
      <w:r w:rsidR="00A309D5">
        <w:rPr>
          <w:rFonts w:asciiTheme="minorEastAsia" w:eastAsiaTheme="minorEastAsia" w:hAnsiTheme="minorEastAsia" w:hint="eastAsia"/>
          <w:szCs w:val="24"/>
        </w:rPr>
        <w:t>または</w:t>
      </w:r>
      <w:r w:rsidR="00A309D5">
        <w:rPr>
          <w:rFonts w:asciiTheme="minorEastAsia" w:eastAsiaTheme="minorEastAsia" w:hAnsiTheme="minorEastAsia"/>
          <w:szCs w:val="24"/>
        </w:rPr>
        <w:t>その権限の委譲を受けた</w:t>
      </w:r>
      <w:r w:rsidR="00A309D5">
        <w:rPr>
          <w:rFonts w:asciiTheme="minorEastAsia" w:eastAsiaTheme="minorEastAsia" w:hAnsiTheme="minorEastAsia" w:hint="eastAsia"/>
          <w:szCs w:val="24"/>
        </w:rPr>
        <w:t>地方</w:t>
      </w:r>
      <w:r w:rsidR="00A309D5">
        <w:rPr>
          <w:rFonts w:asciiTheme="minorEastAsia" w:eastAsiaTheme="minorEastAsia" w:hAnsiTheme="minorEastAsia"/>
          <w:szCs w:val="24"/>
        </w:rPr>
        <w:t>公共団体の</w:t>
      </w:r>
      <w:r w:rsidR="00A309D5">
        <w:rPr>
          <w:rFonts w:asciiTheme="minorEastAsia" w:eastAsiaTheme="minorEastAsia" w:hAnsiTheme="minorEastAsia" w:hint="eastAsia"/>
          <w:szCs w:val="24"/>
        </w:rPr>
        <w:t>長</w:t>
      </w:r>
      <w:r w:rsidR="00A309D5">
        <w:rPr>
          <w:rFonts w:asciiTheme="minorEastAsia" w:eastAsiaTheme="minorEastAsia" w:hAnsiTheme="minorEastAsia"/>
          <w:szCs w:val="24"/>
        </w:rPr>
        <w:t>から登録を</w:t>
      </w:r>
      <w:r w:rsidR="00A309D5">
        <w:rPr>
          <w:rFonts w:asciiTheme="minorEastAsia" w:eastAsiaTheme="minorEastAsia" w:hAnsiTheme="minorEastAsia" w:hint="eastAsia"/>
          <w:szCs w:val="24"/>
        </w:rPr>
        <w:t>受けた</w:t>
      </w:r>
      <w:r w:rsidR="00A309D5">
        <w:rPr>
          <w:rFonts w:asciiTheme="minorEastAsia" w:eastAsiaTheme="minorEastAsia" w:hAnsiTheme="minorEastAsia"/>
          <w:szCs w:val="24"/>
        </w:rPr>
        <w:t>市町村やＮＰＯ</w:t>
      </w:r>
      <w:r w:rsidR="00A309D5">
        <w:rPr>
          <w:rFonts w:asciiTheme="minorEastAsia" w:eastAsiaTheme="minorEastAsia" w:hAnsiTheme="minorEastAsia" w:hint="eastAsia"/>
          <w:szCs w:val="24"/>
        </w:rPr>
        <w:t>等</w:t>
      </w:r>
      <w:r w:rsidR="00A309D5">
        <w:rPr>
          <w:rFonts w:asciiTheme="minorEastAsia" w:eastAsiaTheme="minorEastAsia" w:hAnsiTheme="minorEastAsia"/>
          <w:szCs w:val="24"/>
        </w:rPr>
        <w:t>が、</w:t>
      </w:r>
      <w:r w:rsidR="00501825" w:rsidRPr="00501825">
        <w:rPr>
          <w:rFonts w:asciiTheme="minorEastAsia" w:eastAsiaTheme="minorEastAsia" w:hAnsiTheme="minorEastAsia" w:hint="eastAsia"/>
          <w:szCs w:val="24"/>
        </w:rPr>
        <w:t>例外的に自家用自動車</w:t>
      </w:r>
      <w:r w:rsidR="00E363D6">
        <w:rPr>
          <w:rFonts w:asciiTheme="minorEastAsia" w:eastAsiaTheme="minorEastAsia" w:hAnsiTheme="minorEastAsia" w:hint="eastAsia"/>
          <w:szCs w:val="24"/>
        </w:rPr>
        <w:t>を</w:t>
      </w:r>
      <w:r w:rsidR="00501825" w:rsidRPr="00501825">
        <w:rPr>
          <w:rFonts w:asciiTheme="minorEastAsia" w:eastAsiaTheme="minorEastAsia" w:hAnsiTheme="minorEastAsia" w:hint="eastAsia"/>
          <w:szCs w:val="24"/>
        </w:rPr>
        <w:t>用いて有償で旅客運送が</w:t>
      </w:r>
      <w:r w:rsidR="006E4937">
        <w:rPr>
          <w:rFonts w:asciiTheme="minorEastAsia" w:eastAsiaTheme="minorEastAsia" w:hAnsiTheme="minorEastAsia" w:hint="eastAsia"/>
          <w:szCs w:val="24"/>
        </w:rPr>
        <w:t>できる</w:t>
      </w:r>
      <w:r w:rsidR="00A309D5">
        <w:rPr>
          <w:rFonts w:asciiTheme="minorEastAsia" w:eastAsiaTheme="minorEastAsia" w:hAnsiTheme="minorEastAsia" w:hint="eastAsia"/>
          <w:szCs w:val="24"/>
        </w:rPr>
        <w:t>ことになっている（同</w:t>
      </w:r>
      <w:r w:rsidR="00501825" w:rsidRPr="00501825">
        <w:rPr>
          <w:rFonts w:asciiTheme="minorEastAsia" w:eastAsiaTheme="minorEastAsia" w:hAnsiTheme="minorEastAsia" w:hint="eastAsia"/>
          <w:szCs w:val="24"/>
        </w:rPr>
        <w:t>法</w:t>
      </w:r>
      <w:r w:rsidR="001D58BE">
        <w:rPr>
          <w:rFonts w:asciiTheme="minorEastAsia" w:eastAsiaTheme="minorEastAsia" w:hAnsiTheme="minorEastAsia" w:hint="eastAsia"/>
          <w:szCs w:val="24"/>
        </w:rPr>
        <w:t>78</w:t>
      </w:r>
      <w:r w:rsidR="00501825" w:rsidRPr="00501825">
        <w:rPr>
          <w:rFonts w:asciiTheme="minorEastAsia" w:eastAsiaTheme="minorEastAsia" w:hAnsiTheme="minorEastAsia" w:hint="eastAsia"/>
          <w:szCs w:val="24"/>
        </w:rPr>
        <w:t>条２号）。</w:t>
      </w:r>
    </w:p>
    <w:p w14:paraId="278A4484" w14:textId="0FDC46E7" w:rsidR="00501825" w:rsidRDefault="001D58BE" w:rsidP="001D58BE">
      <w:pPr>
        <w:autoSpaceDE w:val="0"/>
        <w:autoSpaceDN w:val="0"/>
        <w:ind w:leftChars="100" w:left="24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501825" w:rsidRPr="00501825">
        <w:rPr>
          <w:rFonts w:asciiTheme="minorEastAsia" w:eastAsiaTheme="minorEastAsia" w:hAnsiTheme="minorEastAsia" w:hint="eastAsia"/>
          <w:szCs w:val="24"/>
        </w:rPr>
        <w:t>自家用有償旅客運送を行</w:t>
      </w:r>
      <w:r w:rsidR="00A309D5">
        <w:rPr>
          <w:rFonts w:asciiTheme="minorEastAsia" w:eastAsiaTheme="minorEastAsia" w:hAnsiTheme="minorEastAsia" w:hint="eastAsia"/>
          <w:szCs w:val="24"/>
        </w:rPr>
        <w:t>おう</w:t>
      </w:r>
      <w:r w:rsidR="00A309D5">
        <w:rPr>
          <w:rFonts w:asciiTheme="minorEastAsia" w:eastAsiaTheme="minorEastAsia" w:hAnsiTheme="minorEastAsia"/>
          <w:szCs w:val="24"/>
        </w:rPr>
        <w:t>とするものが</w:t>
      </w:r>
      <w:r w:rsidR="00501825" w:rsidRPr="00501825">
        <w:rPr>
          <w:rFonts w:asciiTheme="minorEastAsia" w:eastAsiaTheme="minorEastAsia" w:hAnsiTheme="minorEastAsia" w:hint="eastAsia"/>
          <w:szCs w:val="24"/>
        </w:rPr>
        <w:t>国土交通大臣</w:t>
      </w:r>
      <w:r w:rsidR="00A309D5">
        <w:rPr>
          <w:rFonts w:asciiTheme="minorEastAsia" w:eastAsiaTheme="minorEastAsia" w:hAnsiTheme="minorEastAsia" w:hint="eastAsia"/>
          <w:szCs w:val="24"/>
        </w:rPr>
        <w:t>等の行う</w:t>
      </w:r>
      <w:r w:rsidR="00B11001">
        <w:rPr>
          <w:rFonts w:asciiTheme="minorEastAsia" w:eastAsiaTheme="minorEastAsia" w:hAnsiTheme="minorEastAsia" w:hint="eastAsia"/>
          <w:szCs w:val="24"/>
        </w:rPr>
        <w:t>登録を受ける際には「</w:t>
      </w:r>
      <w:r w:rsidR="00501825" w:rsidRPr="00501825">
        <w:rPr>
          <w:rFonts w:asciiTheme="minorEastAsia" w:eastAsiaTheme="minorEastAsia" w:hAnsiTheme="minorEastAsia" w:hint="eastAsia"/>
          <w:szCs w:val="24"/>
        </w:rPr>
        <w:t>運送し</w:t>
      </w:r>
      <w:r w:rsidR="00B11001">
        <w:rPr>
          <w:rFonts w:asciiTheme="minorEastAsia" w:eastAsiaTheme="minorEastAsia" w:hAnsiTheme="minorEastAsia" w:hint="eastAsia"/>
          <w:szCs w:val="24"/>
        </w:rPr>
        <w:t>ようとする旅客の名簿」を申請書に添付しなければならない（同法</w:t>
      </w:r>
      <w:r w:rsidR="00501825" w:rsidRPr="00501825">
        <w:rPr>
          <w:rFonts w:asciiTheme="minorEastAsia" w:eastAsiaTheme="minorEastAsia" w:hAnsiTheme="minorEastAsia" w:hint="eastAsia"/>
          <w:szCs w:val="24"/>
        </w:rPr>
        <w:t>施行規則</w:t>
      </w:r>
      <w:r>
        <w:rPr>
          <w:rFonts w:asciiTheme="minorEastAsia" w:eastAsiaTheme="minorEastAsia" w:hAnsiTheme="minorEastAsia" w:hint="eastAsia"/>
          <w:szCs w:val="24"/>
        </w:rPr>
        <w:t>51</w:t>
      </w:r>
      <w:r w:rsidR="00501825" w:rsidRPr="00501825">
        <w:rPr>
          <w:rFonts w:asciiTheme="minorEastAsia" w:eastAsiaTheme="minorEastAsia" w:hAnsiTheme="minorEastAsia" w:hint="eastAsia"/>
          <w:szCs w:val="24"/>
        </w:rPr>
        <w:t>条の３）とされている。すなわち、特定の者のみ自家用有償旅客運送を行え、旅客もあらかじめ名簿で登録されている者に限定さ</w:t>
      </w:r>
      <w:r w:rsidR="00B11001">
        <w:rPr>
          <w:rFonts w:asciiTheme="minorEastAsia" w:eastAsiaTheme="minorEastAsia" w:hAnsiTheme="minorEastAsia" w:hint="eastAsia"/>
          <w:szCs w:val="24"/>
        </w:rPr>
        <w:t>れる。そして、</w:t>
      </w:r>
      <w:r w:rsidR="00501825" w:rsidRPr="00501825">
        <w:rPr>
          <w:rFonts w:asciiTheme="minorEastAsia" w:eastAsiaTheme="minorEastAsia" w:hAnsiTheme="minorEastAsia" w:hint="eastAsia"/>
          <w:szCs w:val="24"/>
        </w:rPr>
        <w:t>民間事業者の事業を圧迫しないため</w:t>
      </w:r>
      <w:r w:rsidR="00B11001">
        <w:rPr>
          <w:rFonts w:asciiTheme="minorEastAsia" w:eastAsiaTheme="minorEastAsia" w:hAnsiTheme="minorEastAsia" w:hint="eastAsia"/>
          <w:szCs w:val="24"/>
        </w:rPr>
        <w:t>「</w:t>
      </w:r>
      <w:r w:rsidR="00501825" w:rsidRPr="00501825">
        <w:rPr>
          <w:rFonts w:asciiTheme="minorEastAsia" w:eastAsiaTheme="minorEastAsia" w:hAnsiTheme="minorEastAsia" w:hint="eastAsia"/>
          <w:szCs w:val="24"/>
        </w:rPr>
        <w:t>運営協議会</w:t>
      </w:r>
      <w:r w:rsidR="00B11001">
        <w:rPr>
          <w:rFonts w:asciiTheme="minorEastAsia" w:eastAsiaTheme="minorEastAsia" w:hAnsiTheme="minorEastAsia" w:hint="eastAsia"/>
          <w:szCs w:val="24"/>
        </w:rPr>
        <w:t>」</w:t>
      </w:r>
      <w:r w:rsidR="00501825" w:rsidRPr="00501825">
        <w:rPr>
          <w:rFonts w:asciiTheme="minorEastAsia" w:eastAsiaTheme="minorEastAsia" w:hAnsiTheme="minorEastAsia" w:hint="eastAsia"/>
          <w:szCs w:val="24"/>
        </w:rPr>
        <w:t>による同意制度が義務付けられている（同法</w:t>
      </w:r>
      <w:r>
        <w:rPr>
          <w:rFonts w:asciiTheme="minorEastAsia" w:eastAsiaTheme="minorEastAsia" w:hAnsiTheme="minorEastAsia" w:hint="eastAsia"/>
          <w:szCs w:val="24"/>
        </w:rPr>
        <w:t>79</w:t>
      </w:r>
      <w:r w:rsidR="00501825" w:rsidRPr="00501825">
        <w:rPr>
          <w:rFonts w:asciiTheme="minorEastAsia" w:eastAsiaTheme="minorEastAsia" w:hAnsiTheme="minorEastAsia" w:hint="eastAsia"/>
          <w:szCs w:val="24"/>
        </w:rPr>
        <w:t>条の４第５号）。</w:t>
      </w:r>
      <w:r w:rsidR="00B11001">
        <w:rPr>
          <w:rFonts w:asciiTheme="minorEastAsia" w:eastAsiaTheme="minorEastAsia" w:hAnsiTheme="minorEastAsia" w:hint="eastAsia"/>
          <w:szCs w:val="24"/>
        </w:rPr>
        <w:t>また</w:t>
      </w:r>
      <w:r w:rsidR="00B11001" w:rsidRPr="00B11001">
        <w:rPr>
          <w:rFonts w:asciiTheme="minorEastAsia" w:eastAsiaTheme="minorEastAsia" w:hAnsiTheme="minorEastAsia" w:hint="eastAsia"/>
          <w:szCs w:val="24"/>
        </w:rPr>
        <w:t>収受する対価を実費の範囲を基準とするなど乗客の利便（同法79条の８）</w:t>
      </w:r>
      <w:r w:rsidR="00B11001">
        <w:rPr>
          <w:rFonts w:asciiTheme="minorEastAsia" w:eastAsiaTheme="minorEastAsia" w:hAnsiTheme="minorEastAsia" w:hint="eastAsia"/>
          <w:szCs w:val="24"/>
        </w:rPr>
        <w:t>を</w:t>
      </w:r>
      <w:r w:rsidR="00B11001">
        <w:rPr>
          <w:rFonts w:asciiTheme="minorEastAsia" w:eastAsiaTheme="minorEastAsia" w:hAnsiTheme="minorEastAsia"/>
          <w:szCs w:val="24"/>
        </w:rPr>
        <w:t>図り</w:t>
      </w:r>
      <w:r w:rsidR="00B11001">
        <w:rPr>
          <w:rFonts w:asciiTheme="minorEastAsia" w:eastAsiaTheme="minorEastAsia" w:hAnsiTheme="minorEastAsia" w:hint="eastAsia"/>
          <w:szCs w:val="24"/>
        </w:rPr>
        <w:t>、</w:t>
      </w:r>
      <w:r w:rsidR="00B11001" w:rsidRPr="00B11001">
        <w:rPr>
          <w:rFonts w:asciiTheme="minorEastAsia" w:eastAsiaTheme="minorEastAsia" w:hAnsiTheme="minorEastAsia" w:hint="eastAsia"/>
          <w:szCs w:val="24"/>
        </w:rPr>
        <w:t>運行管理・損害賠償のための任意保険加入制度などの安全対策（同法79条の９）</w:t>
      </w:r>
      <w:r w:rsidR="00B11001">
        <w:rPr>
          <w:rFonts w:asciiTheme="minorEastAsia" w:eastAsiaTheme="minorEastAsia" w:hAnsiTheme="minorEastAsia" w:hint="eastAsia"/>
          <w:szCs w:val="24"/>
        </w:rPr>
        <w:t>が</w:t>
      </w:r>
      <w:r w:rsidR="00B11001">
        <w:rPr>
          <w:rFonts w:asciiTheme="minorEastAsia" w:eastAsiaTheme="minorEastAsia" w:hAnsiTheme="minorEastAsia"/>
          <w:szCs w:val="24"/>
        </w:rPr>
        <w:t>義務づけられるなど</w:t>
      </w:r>
      <w:r w:rsidR="00B11001" w:rsidRPr="00B11001">
        <w:rPr>
          <w:rFonts w:asciiTheme="minorEastAsia" w:eastAsiaTheme="minorEastAsia" w:hAnsiTheme="minorEastAsia" w:hint="eastAsia"/>
          <w:szCs w:val="24"/>
        </w:rPr>
        <w:t>、同法や国交省令・告示等できめ細かく制度設計がなされている。</w:t>
      </w:r>
    </w:p>
    <w:p w14:paraId="70174A00" w14:textId="35EBC1FB" w:rsidR="00CF5AD6" w:rsidRDefault="001D58BE" w:rsidP="001D58BE">
      <w:pPr>
        <w:autoSpaceDE w:val="0"/>
        <w:autoSpaceDN w:val="0"/>
        <w:ind w:leftChars="100" w:left="24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B11001">
        <w:rPr>
          <w:rFonts w:asciiTheme="minorEastAsia" w:eastAsiaTheme="minorEastAsia" w:hAnsiTheme="minorEastAsia" w:hint="eastAsia"/>
          <w:szCs w:val="24"/>
        </w:rPr>
        <w:t>このように現行</w:t>
      </w:r>
      <w:r w:rsidR="00B11001">
        <w:rPr>
          <w:rFonts w:asciiTheme="minorEastAsia" w:eastAsiaTheme="minorEastAsia" w:hAnsiTheme="minorEastAsia"/>
          <w:szCs w:val="24"/>
        </w:rPr>
        <w:t>の</w:t>
      </w:r>
      <w:r w:rsidR="00B11001">
        <w:rPr>
          <w:rFonts w:asciiTheme="minorEastAsia" w:eastAsiaTheme="minorEastAsia" w:hAnsiTheme="minorEastAsia" w:hint="eastAsia"/>
          <w:szCs w:val="24"/>
        </w:rPr>
        <w:t>自家用有償</w:t>
      </w:r>
      <w:r w:rsidR="00CF5AD6">
        <w:rPr>
          <w:rFonts w:asciiTheme="minorEastAsia" w:eastAsiaTheme="minorEastAsia" w:hAnsiTheme="minorEastAsia" w:hint="eastAsia"/>
          <w:szCs w:val="24"/>
        </w:rPr>
        <w:t>旅客</w:t>
      </w:r>
      <w:r w:rsidR="00CF5AD6">
        <w:rPr>
          <w:rFonts w:asciiTheme="minorEastAsia" w:eastAsiaTheme="minorEastAsia" w:hAnsiTheme="minorEastAsia"/>
          <w:szCs w:val="24"/>
        </w:rPr>
        <w:t>運送は極めて限られた例外であり、</w:t>
      </w:r>
      <w:r w:rsidR="00CF5AD6">
        <w:rPr>
          <w:rFonts w:asciiTheme="minorEastAsia" w:eastAsiaTheme="minorEastAsia" w:hAnsiTheme="minorEastAsia" w:hint="eastAsia"/>
          <w:szCs w:val="24"/>
        </w:rPr>
        <w:t>その</w:t>
      </w:r>
      <w:r w:rsidR="00CF5AD6">
        <w:rPr>
          <w:rFonts w:asciiTheme="minorEastAsia" w:eastAsiaTheme="minorEastAsia" w:hAnsiTheme="minorEastAsia"/>
          <w:szCs w:val="24"/>
        </w:rPr>
        <w:t>場合であっても</w:t>
      </w:r>
      <w:r w:rsidR="006E4937">
        <w:rPr>
          <w:rFonts w:asciiTheme="minorEastAsia" w:eastAsiaTheme="minorEastAsia" w:hAnsiTheme="minorEastAsia" w:hint="eastAsia"/>
          <w:szCs w:val="24"/>
        </w:rPr>
        <w:t>輸送の安心</w:t>
      </w:r>
      <w:r w:rsidR="006E4937">
        <w:rPr>
          <w:rFonts w:asciiTheme="minorEastAsia" w:eastAsiaTheme="minorEastAsia" w:hAnsiTheme="minorEastAsia"/>
          <w:szCs w:val="24"/>
        </w:rPr>
        <w:t>・</w:t>
      </w:r>
      <w:r w:rsidR="006E4937">
        <w:rPr>
          <w:rFonts w:asciiTheme="minorEastAsia" w:eastAsiaTheme="minorEastAsia" w:hAnsiTheme="minorEastAsia" w:hint="eastAsia"/>
          <w:szCs w:val="24"/>
        </w:rPr>
        <w:t>安全</w:t>
      </w:r>
      <w:r w:rsidR="00501825" w:rsidRPr="00501825">
        <w:rPr>
          <w:rFonts w:asciiTheme="minorEastAsia" w:eastAsiaTheme="minorEastAsia" w:hAnsiTheme="minorEastAsia" w:hint="eastAsia"/>
          <w:szCs w:val="24"/>
        </w:rPr>
        <w:t>を確保するため、</w:t>
      </w:r>
      <w:r w:rsidR="00CF5AD6">
        <w:rPr>
          <w:rFonts w:asciiTheme="minorEastAsia" w:eastAsiaTheme="minorEastAsia" w:hAnsiTheme="minorEastAsia" w:hint="eastAsia"/>
          <w:szCs w:val="24"/>
        </w:rPr>
        <w:t>厳格な</w:t>
      </w:r>
      <w:r w:rsidR="00CF5AD6">
        <w:rPr>
          <w:rFonts w:asciiTheme="minorEastAsia" w:eastAsiaTheme="minorEastAsia" w:hAnsiTheme="minorEastAsia"/>
          <w:szCs w:val="24"/>
        </w:rPr>
        <w:t>要件が定められている</w:t>
      </w:r>
      <w:r w:rsidR="00106F0F">
        <w:rPr>
          <w:rFonts w:asciiTheme="minorEastAsia" w:eastAsiaTheme="minorEastAsia" w:hAnsiTheme="minorEastAsia" w:hint="eastAsia"/>
          <w:szCs w:val="24"/>
        </w:rPr>
        <w:t>ので</w:t>
      </w:r>
      <w:r w:rsidR="00106F0F">
        <w:rPr>
          <w:rFonts w:asciiTheme="minorEastAsia" w:eastAsiaTheme="minorEastAsia" w:hAnsiTheme="minorEastAsia" w:hint="eastAsia"/>
          <w:szCs w:val="24"/>
        </w:rPr>
        <w:lastRenderedPageBreak/>
        <w:t>ある</w:t>
      </w:r>
      <w:r w:rsidR="00CF5AD6">
        <w:rPr>
          <w:rFonts w:asciiTheme="minorEastAsia" w:eastAsiaTheme="minorEastAsia" w:hAnsiTheme="minorEastAsia"/>
          <w:szCs w:val="24"/>
        </w:rPr>
        <w:t>。</w:t>
      </w:r>
    </w:p>
    <w:p w14:paraId="424F098A" w14:textId="77777777" w:rsidR="00CF5AD6" w:rsidRPr="001D58BE" w:rsidRDefault="00CF5AD6" w:rsidP="001D58BE">
      <w:pPr>
        <w:autoSpaceDE w:val="0"/>
        <w:autoSpaceDN w:val="0"/>
        <w:contextualSpacing/>
        <w:mirrorIndents/>
        <w:rPr>
          <w:rFonts w:asciiTheme="minorEastAsia" w:eastAsiaTheme="minorEastAsia" w:hAnsiTheme="minorEastAsia"/>
          <w:szCs w:val="24"/>
        </w:rPr>
      </w:pPr>
    </w:p>
    <w:p w14:paraId="46350F33" w14:textId="71623C52" w:rsidR="00501825" w:rsidRPr="00B001BC" w:rsidRDefault="00501825"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３</w:t>
      </w:r>
      <w:r w:rsidR="003D2A09" w:rsidRPr="00B001BC">
        <w:rPr>
          <w:rFonts w:asciiTheme="majorEastAsia" w:eastAsiaTheme="majorEastAsia" w:hAnsiTheme="majorEastAsia" w:hint="eastAsia"/>
          <w:sz w:val="28"/>
          <w:szCs w:val="28"/>
        </w:rPr>
        <w:t xml:space="preserve">　特区法</w:t>
      </w:r>
      <w:r w:rsidRPr="00B001BC">
        <w:rPr>
          <w:rFonts w:asciiTheme="majorEastAsia" w:eastAsiaTheme="majorEastAsia" w:hAnsiTheme="majorEastAsia" w:hint="eastAsia"/>
          <w:sz w:val="28"/>
          <w:szCs w:val="28"/>
        </w:rPr>
        <w:t>改正案</w:t>
      </w:r>
      <w:r w:rsidR="003D2A09" w:rsidRPr="00B001BC">
        <w:rPr>
          <w:rFonts w:asciiTheme="majorEastAsia" w:eastAsiaTheme="majorEastAsia" w:hAnsiTheme="majorEastAsia" w:hint="eastAsia"/>
          <w:sz w:val="28"/>
          <w:szCs w:val="28"/>
        </w:rPr>
        <w:t>に</w:t>
      </w:r>
      <w:r w:rsidR="003D2A09" w:rsidRPr="00B001BC">
        <w:rPr>
          <w:rFonts w:asciiTheme="majorEastAsia" w:eastAsiaTheme="majorEastAsia" w:hAnsiTheme="majorEastAsia"/>
          <w:sz w:val="28"/>
          <w:szCs w:val="28"/>
        </w:rPr>
        <w:t>立法事実はなく、</w:t>
      </w:r>
      <w:r w:rsidR="003D2A09" w:rsidRPr="00B001BC">
        <w:rPr>
          <w:rFonts w:asciiTheme="majorEastAsia" w:eastAsiaTheme="majorEastAsia" w:hAnsiTheme="majorEastAsia" w:hint="eastAsia"/>
          <w:sz w:val="28"/>
          <w:szCs w:val="28"/>
        </w:rPr>
        <w:t>狙い</w:t>
      </w:r>
      <w:r w:rsidR="003D2A09" w:rsidRPr="00B001BC">
        <w:rPr>
          <w:rFonts w:asciiTheme="majorEastAsia" w:eastAsiaTheme="majorEastAsia" w:hAnsiTheme="majorEastAsia"/>
          <w:sz w:val="28"/>
          <w:szCs w:val="28"/>
        </w:rPr>
        <w:t>はライドシェアへの</w:t>
      </w:r>
      <w:r w:rsidR="00676B73" w:rsidRPr="00B001BC">
        <w:rPr>
          <w:rFonts w:asciiTheme="majorEastAsia" w:eastAsiaTheme="majorEastAsia" w:hAnsiTheme="majorEastAsia" w:hint="eastAsia"/>
          <w:sz w:val="28"/>
          <w:szCs w:val="28"/>
        </w:rPr>
        <w:t>地ならし</w:t>
      </w:r>
    </w:p>
    <w:p w14:paraId="7AFBD69E" w14:textId="77777777" w:rsidR="00057167" w:rsidRPr="001D58BE" w:rsidRDefault="00057167" w:rsidP="001D58BE">
      <w:pPr>
        <w:autoSpaceDE w:val="0"/>
        <w:autoSpaceDN w:val="0"/>
        <w:contextualSpacing/>
        <w:mirrorIndents/>
        <w:rPr>
          <w:rFonts w:asciiTheme="minorEastAsia" w:eastAsiaTheme="minorEastAsia" w:hAnsiTheme="minorEastAsia"/>
          <w:szCs w:val="24"/>
        </w:rPr>
      </w:pPr>
    </w:p>
    <w:p w14:paraId="7B0A7D26" w14:textId="4EBC7BBD" w:rsidR="00501825" w:rsidRPr="00501825" w:rsidRDefault="00CF5AD6" w:rsidP="001D58BE">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特区</w:t>
      </w:r>
      <w:r w:rsidR="00501825" w:rsidRPr="00501825">
        <w:rPr>
          <w:rFonts w:asciiTheme="minorEastAsia" w:eastAsiaTheme="minorEastAsia" w:hAnsiTheme="minorEastAsia" w:hint="eastAsia"/>
          <w:szCs w:val="24"/>
        </w:rPr>
        <w:t>法改正案の</w:t>
      </w:r>
      <w:r w:rsidR="001D58BE">
        <w:rPr>
          <w:rFonts w:asciiTheme="minorEastAsia" w:eastAsiaTheme="minorEastAsia" w:hAnsiTheme="minorEastAsia" w:hint="eastAsia"/>
          <w:szCs w:val="24"/>
        </w:rPr>
        <w:t>16</w:t>
      </w:r>
      <w:r w:rsidR="00501825" w:rsidRPr="00501825">
        <w:rPr>
          <w:rFonts w:asciiTheme="minorEastAsia" w:eastAsiaTheme="minorEastAsia" w:hAnsiTheme="minorEastAsia" w:hint="eastAsia"/>
          <w:szCs w:val="24"/>
        </w:rPr>
        <w:t>条の２では、これまで</w:t>
      </w:r>
      <w:r>
        <w:rPr>
          <w:rFonts w:asciiTheme="minorEastAsia" w:eastAsiaTheme="minorEastAsia" w:hAnsiTheme="minorEastAsia" w:hint="eastAsia"/>
          <w:szCs w:val="24"/>
        </w:rPr>
        <w:t>極めて</w:t>
      </w:r>
      <w:r w:rsidR="00501825" w:rsidRPr="00501825">
        <w:rPr>
          <w:rFonts w:asciiTheme="minorEastAsia" w:eastAsiaTheme="minorEastAsia" w:hAnsiTheme="minorEastAsia" w:hint="eastAsia"/>
          <w:szCs w:val="24"/>
        </w:rPr>
        <w:t>例外的にしか認められていなかった自家用有償旅客運送を、</w:t>
      </w:r>
      <w:r>
        <w:rPr>
          <w:rFonts w:asciiTheme="minorEastAsia" w:eastAsiaTheme="minorEastAsia" w:hAnsiTheme="minorEastAsia" w:hint="eastAsia"/>
          <w:szCs w:val="24"/>
        </w:rPr>
        <w:t>特区内</w:t>
      </w:r>
      <w:r>
        <w:rPr>
          <w:rFonts w:asciiTheme="minorEastAsia" w:eastAsiaTheme="minorEastAsia" w:hAnsiTheme="minorEastAsia"/>
          <w:szCs w:val="24"/>
        </w:rPr>
        <w:t>において</w:t>
      </w:r>
      <w:r w:rsidRPr="00CF5AD6">
        <w:rPr>
          <w:rFonts w:asciiTheme="minorEastAsia" w:eastAsiaTheme="minorEastAsia" w:hAnsiTheme="minorEastAsia" w:hint="eastAsia"/>
          <w:szCs w:val="24"/>
        </w:rPr>
        <w:t>「外国人観光旅客その他の観光旅客の移動のための交通手段を主たる目的」</w:t>
      </w:r>
      <w:r>
        <w:rPr>
          <w:rFonts w:asciiTheme="minorEastAsia" w:eastAsiaTheme="minorEastAsia" w:hAnsiTheme="minorEastAsia" w:hint="eastAsia"/>
          <w:szCs w:val="24"/>
        </w:rPr>
        <w:t>とする</w:t>
      </w:r>
      <w:r>
        <w:rPr>
          <w:rFonts w:asciiTheme="minorEastAsia" w:eastAsiaTheme="minorEastAsia" w:hAnsiTheme="minorEastAsia"/>
          <w:szCs w:val="24"/>
        </w:rPr>
        <w:t>場合に拡張</w:t>
      </w:r>
      <w:r>
        <w:rPr>
          <w:rFonts w:asciiTheme="minorEastAsia" w:eastAsiaTheme="minorEastAsia" w:hAnsiTheme="minorEastAsia" w:hint="eastAsia"/>
          <w:szCs w:val="24"/>
        </w:rPr>
        <w:t>している。</w:t>
      </w:r>
      <w:r w:rsidR="0095606A">
        <w:rPr>
          <w:rFonts w:asciiTheme="minorEastAsia" w:eastAsiaTheme="minorEastAsia" w:hAnsiTheme="minorEastAsia" w:hint="eastAsia"/>
          <w:szCs w:val="24"/>
        </w:rPr>
        <w:t>この</w:t>
      </w:r>
      <w:r w:rsidR="00501825" w:rsidRPr="00501825">
        <w:rPr>
          <w:rFonts w:asciiTheme="minorEastAsia" w:eastAsiaTheme="minorEastAsia" w:hAnsiTheme="minorEastAsia" w:hint="eastAsia"/>
          <w:szCs w:val="24"/>
        </w:rPr>
        <w:t>改正案は「外国人観光旅客その他の観光旅客の移動のための交通手段を主たる目的」と規定しているだけ</w:t>
      </w:r>
      <w:r w:rsidR="005574AB">
        <w:rPr>
          <w:rFonts w:asciiTheme="minorEastAsia" w:eastAsiaTheme="minorEastAsia" w:hAnsiTheme="minorEastAsia" w:hint="eastAsia"/>
          <w:szCs w:val="24"/>
        </w:rPr>
        <w:t>なので、「主たる目的」である「</w:t>
      </w:r>
      <w:r w:rsidR="003D2A09">
        <w:rPr>
          <w:rFonts w:asciiTheme="minorEastAsia" w:eastAsiaTheme="minorEastAsia" w:hAnsiTheme="minorEastAsia" w:hint="eastAsia"/>
          <w:szCs w:val="24"/>
        </w:rPr>
        <w:t>外国人</w:t>
      </w:r>
      <w:r w:rsidR="005574AB">
        <w:rPr>
          <w:rFonts w:asciiTheme="minorEastAsia" w:eastAsiaTheme="minorEastAsia" w:hAnsiTheme="minorEastAsia" w:hint="eastAsia"/>
          <w:szCs w:val="24"/>
        </w:rPr>
        <w:t>観光客」以外の者の輸送を</w:t>
      </w:r>
      <w:r w:rsidR="00501825" w:rsidRPr="00501825">
        <w:rPr>
          <w:rFonts w:asciiTheme="minorEastAsia" w:eastAsiaTheme="minorEastAsia" w:hAnsiTheme="minorEastAsia" w:hint="eastAsia"/>
          <w:szCs w:val="24"/>
        </w:rPr>
        <w:t>排除していない</w:t>
      </w:r>
      <w:r w:rsidR="005574AB">
        <w:rPr>
          <w:rFonts w:asciiTheme="minorEastAsia" w:eastAsiaTheme="minorEastAsia" w:hAnsiTheme="minorEastAsia" w:hint="eastAsia"/>
          <w:szCs w:val="24"/>
        </w:rPr>
        <w:t>。</w:t>
      </w:r>
      <w:r w:rsidR="005574AB" w:rsidRPr="005574AB">
        <w:rPr>
          <w:rFonts w:asciiTheme="minorEastAsia" w:eastAsiaTheme="minorEastAsia" w:hAnsiTheme="minorEastAsia" w:hint="eastAsia"/>
          <w:szCs w:val="24"/>
        </w:rPr>
        <w:t>参議院</w:t>
      </w:r>
      <w:r w:rsidR="005574AB" w:rsidRPr="005574AB">
        <w:rPr>
          <w:rFonts w:asciiTheme="minorEastAsia" w:eastAsiaTheme="minorEastAsia" w:hAnsiTheme="minorEastAsia"/>
          <w:szCs w:val="24"/>
        </w:rPr>
        <w:t>国土交通委員会における</w:t>
      </w:r>
      <w:r w:rsidR="005574AB" w:rsidRPr="005574AB">
        <w:rPr>
          <w:rFonts w:asciiTheme="minorEastAsia" w:eastAsiaTheme="minorEastAsia" w:hAnsiTheme="minorEastAsia" w:hint="eastAsia"/>
          <w:szCs w:val="24"/>
        </w:rPr>
        <w:t>辰巳孝太朗議員に対する国交省藤井局長</w:t>
      </w:r>
      <w:r w:rsidR="003D2A09">
        <w:rPr>
          <w:rFonts w:asciiTheme="minorEastAsia" w:eastAsiaTheme="minorEastAsia" w:hAnsiTheme="minorEastAsia" w:hint="eastAsia"/>
          <w:szCs w:val="24"/>
        </w:rPr>
        <w:t>の</w:t>
      </w:r>
      <w:r w:rsidR="005574AB" w:rsidRPr="005574AB">
        <w:rPr>
          <w:rFonts w:asciiTheme="minorEastAsia" w:eastAsiaTheme="minorEastAsia" w:hAnsiTheme="minorEastAsia" w:hint="eastAsia"/>
          <w:szCs w:val="24"/>
        </w:rPr>
        <w:t>答弁</w:t>
      </w:r>
      <w:r w:rsidR="005574AB">
        <w:rPr>
          <w:rFonts w:asciiTheme="minorEastAsia" w:eastAsiaTheme="minorEastAsia" w:hAnsiTheme="minorEastAsia" w:hint="eastAsia"/>
          <w:szCs w:val="24"/>
        </w:rPr>
        <w:t>において</w:t>
      </w:r>
      <w:r w:rsidR="00501825" w:rsidRPr="00501825">
        <w:rPr>
          <w:rFonts w:asciiTheme="minorEastAsia" w:eastAsiaTheme="minorEastAsia" w:hAnsiTheme="minorEastAsia" w:hint="eastAsia"/>
          <w:szCs w:val="24"/>
        </w:rPr>
        <w:t>も</w:t>
      </w:r>
      <w:r w:rsidR="005574AB">
        <w:rPr>
          <w:rFonts w:asciiTheme="minorEastAsia" w:eastAsiaTheme="minorEastAsia" w:hAnsiTheme="minorEastAsia" w:hint="eastAsia"/>
          <w:szCs w:val="24"/>
        </w:rPr>
        <w:t>「</w:t>
      </w:r>
      <w:r w:rsidR="00501825" w:rsidRPr="00501825">
        <w:rPr>
          <w:rFonts w:asciiTheme="minorEastAsia" w:eastAsiaTheme="minorEastAsia" w:hAnsiTheme="minorEastAsia" w:hint="eastAsia"/>
          <w:szCs w:val="24"/>
        </w:rPr>
        <w:t>これ</w:t>
      </w:r>
      <w:r w:rsidR="0095606A">
        <w:rPr>
          <w:rFonts w:asciiTheme="minorEastAsia" w:eastAsiaTheme="minorEastAsia" w:hAnsiTheme="minorEastAsia" w:hint="eastAsia"/>
          <w:szCs w:val="24"/>
        </w:rPr>
        <w:t>（外国人</w:t>
      </w:r>
      <w:r w:rsidR="0095606A">
        <w:rPr>
          <w:rFonts w:asciiTheme="minorEastAsia" w:eastAsiaTheme="minorEastAsia" w:hAnsiTheme="minorEastAsia"/>
          <w:szCs w:val="24"/>
        </w:rPr>
        <w:t>観光客等－引用者）</w:t>
      </w:r>
      <w:r w:rsidR="00501825" w:rsidRPr="00501825">
        <w:rPr>
          <w:rFonts w:asciiTheme="minorEastAsia" w:eastAsiaTheme="minorEastAsia" w:hAnsiTheme="minorEastAsia" w:hint="eastAsia"/>
          <w:szCs w:val="24"/>
        </w:rPr>
        <w:t>以外の乗客の輸送を排除する趣旨ではな</w:t>
      </w:r>
      <w:r w:rsidR="00057167">
        <w:rPr>
          <w:rFonts w:asciiTheme="minorEastAsia" w:eastAsiaTheme="minorEastAsia" w:hAnsiTheme="minorEastAsia" w:hint="eastAsia"/>
          <w:szCs w:val="24"/>
        </w:rPr>
        <w:t>い</w:t>
      </w:r>
      <w:r w:rsidR="005574AB">
        <w:rPr>
          <w:rFonts w:asciiTheme="minorEastAsia" w:eastAsiaTheme="minorEastAsia" w:hAnsiTheme="minorEastAsia" w:hint="eastAsia"/>
          <w:szCs w:val="24"/>
        </w:rPr>
        <w:t>」とされている</w:t>
      </w:r>
      <w:r>
        <w:rPr>
          <w:rFonts w:asciiTheme="minorEastAsia" w:eastAsiaTheme="minorEastAsia" w:hAnsiTheme="minorEastAsia" w:hint="eastAsia"/>
          <w:szCs w:val="24"/>
        </w:rPr>
        <w:t>。しかも、改正案は、</w:t>
      </w:r>
      <w:r w:rsidR="00501825" w:rsidRPr="00501825">
        <w:rPr>
          <w:rFonts w:asciiTheme="minorEastAsia" w:eastAsiaTheme="minorEastAsia" w:hAnsiTheme="minorEastAsia" w:hint="eastAsia"/>
          <w:szCs w:val="24"/>
        </w:rPr>
        <w:t>これまで義務付けられていた</w:t>
      </w:r>
      <w:r>
        <w:rPr>
          <w:rFonts w:asciiTheme="minorEastAsia" w:eastAsiaTheme="minorEastAsia" w:hAnsiTheme="minorEastAsia" w:hint="eastAsia"/>
          <w:szCs w:val="24"/>
        </w:rPr>
        <w:t>「</w:t>
      </w:r>
      <w:r w:rsidR="00501825" w:rsidRPr="00501825">
        <w:rPr>
          <w:rFonts w:asciiTheme="minorEastAsia" w:eastAsiaTheme="minorEastAsia" w:hAnsiTheme="minorEastAsia" w:hint="eastAsia"/>
          <w:szCs w:val="24"/>
        </w:rPr>
        <w:t>運営協議会</w:t>
      </w:r>
      <w:r>
        <w:rPr>
          <w:rFonts w:asciiTheme="minorEastAsia" w:eastAsiaTheme="minorEastAsia" w:hAnsiTheme="minorEastAsia" w:hint="eastAsia"/>
          <w:szCs w:val="24"/>
        </w:rPr>
        <w:t>」</w:t>
      </w:r>
      <w:r w:rsidR="00501825" w:rsidRPr="00501825">
        <w:rPr>
          <w:rFonts w:asciiTheme="minorEastAsia" w:eastAsiaTheme="minorEastAsia" w:hAnsiTheme="minorEastAsia" w:hint="eastAsia"/>
          <w:szCs w:val="24"/>
        </w:rPr>
        <w:t>による同意制度が排除され、特区の区域会議が地域決定を行うとされている。</w:t>
      </w:r>
    </w:p>
    <w:p w14:paraId="55B1977D" w14:textId="4F74D18A" w:rsidR="00501825" w:rsidRPr="00501825" w:rsidRDefault="00501825" w:rsidP="00967434">
      <w:pPr>
        <w:autoSpaceDE w:val="0"/>
        <w:autoSpaceDN w:val="0"/>
        <w:contextualSpacing/>
        <w:mirrorIndents/>
        <w:rPr>
          <w:rFonts w:asciiTheme="minorEastAsia" w:eastAsiaTheme="minorEastAsia" w:hAnsiTheme="minorEastAsia"/>
          <w:szCs w:val="24"/>
        </w:rPr>
      </w:pPr>
      <w:r w:rsidRPr="00501825">
        <w:rPr>
          <w:rFonts w:asciiTheme="minorEastAsia" w:eastAsiaTheme="minorEastAsia" w:hAnsiTheme="minorEastAsia" w:hint="eastAsia"/>
          <w:szCs w:val="24"/>
        </w:rPr>
        <w:t xml:space="preserve">　このように、例外的に自家用</w:t>
      </w:r>
      <w:r w:rsidR="005574AB">
        <w:rPr>
          <w:rFonts w:asciiTheme="minorEastAsia" w:eastAsiaTheme="minorEastAsia" w:hAnsiTheme="minorEastAsia" w:hint="eastAsia"/>
          <w:szCs w:val="24"/>
        </w:rPr>
        <w:t>有償旅客運送</w:t>
      </w:r>
      <w:r w:rsidR="003D2A09">
        <w:rPr>
          <w:rFonts w:asciiTheme="minorEastAsia" w:eastAsiaTheme="minorEastAsia" w:hAnsiTheme="minorEastAsia" w:hint="eastAsia"/>
          <w:szCs w:val="24"/>
        </w:rPr>
        <w:t>を認めてきた従来の範囲</w:t>
      </w:r>
      <w:r w:rsidR="005574AB">
        <w:rPr>
          <w:rFonts w:asciiTheme="minorEastAsia" w:eastAsiaTheme="minorEastAsia" w:hAnsiTheme="minorEastAsia" w:hint="eastAsia"/>
          <w:szCs w:val="24"/>
        </w:rPr>
        <w:t>を大幅に緩和し、特区の区域会議で実施を決めれば、都市部においても</w:t>
      </w:r>
      <w:r w:rsidR="005574AB" w:rsidRPr="005574AB">
        <w:rPr>
          <w:rFonts w:asciiTheme="minorEastAsia" w:eastAsiaTheme="minorEastAsia" w:hAnsiTheme="minorEastAsia" w:hint="eastAsia"/>
          <w:szCs w:val="24"/>
        </w:rPr>
        <w:t>自家用有償旅客運送</w:t>
      </w:r>
      <w:r w:rsidR="005574AB">
        <w:rPr>
          <w:rFonts w:asciiTheme="minorEastAsia" w:eastAsiaTheme="minorEastAsia" w:hAnsiTheme="minorEastAsia" w:hint="eastAsia"/>
          <w:szCs w:val="24"/>
        </w:rPr>
        <w:t>を</w:t>
      </w:r>
      <w:r w:rsidR="005574AB">
        <w:rPr>
          <w:rFonts w:asciiTheme="minorEastAsia" w:eastAsiaTheme="minorEastAsia" w:hAnsiTheme="minorEastAsia"/>
          <w:szCs w:val="24"/>
        </w:rPr>
        <w:t>行うことが可能で、しかも乗客についての</w:t>
      </w:r>
      <w:r w:rsidR="00EC5ADD">
        <w:rPr>
          <w:rFonts w:asciiTheme="minorEastAsia" w:eastAsiaTheme="minorEastAsia" w:hAnsiTheme="minorEastAsia"/>
          <w:szCs w:val="24"/>
        </w:rPr>
        <w:t>制限</w:t>
      </w:r>
      <w:r w:rsidR="00EC5ADD">
        <w:rPr>
          <w:rFonts w:asciiTheme="minorEastAsia" w:eastAsiaTheme="minorEastAsia" w:hAnsiTheme="minorEastAsia" w:hint="eastAsia"/>
          <w:szCs w:val="24"/>
        </w:rPr>
        <w:t>も</w:t>
      </w:r>
      <w:r w:rsidR="005574AB">
        <w:rPr>
          <w:rFonts w:asciiTheme="minorEastAsia" w:eastAsiaTheme="minorEastAsia" w:hAnsiTheme="minorEastAsia"/>
          <w:szCs w:val="24"/>
        </w:rPr>
        <w:t>なくなっている。</w:t>
      </w:r>
      <w:r w:rsidR="005574AB">
        <w:rPr>
          <w:rFonts w:asciiTheme="minorEastAsia" w:eastAsiaTheme="minorEastAsia" w:hAnsiTheme="minorEastAsia" w:hint="eastAsia"/>
          <w:szCs w:val="24"/>
        </w:rPr>
        <w:t>これは輸送の安心や安全</w:t>
      </w:r>
      <w:r w:rsidRPr="00501825">
        <w:rPr>
          <w:rFonts w:asciiTheme="minorEastAsia" w:eastAsiaTheme="minorEastAsia" w:hAnsiTheme="minorEastAsia" w:hint="eastAsia"/>
          <w:szCs w:val="24"/>
        </w:rPr>
        <w:t>を確保するため</w:t>
      </w:r>
      <w:r w:rsidR="005574AB">
        <w:rPr>
          <w:rFonts w:asciiTheme="minorEastAsia" w:eastAsiaTheme="minorEastAsia" w:hAnsiTheme="minorEastAsia" w:hint="eastAsia"/>
          <w:szCs w:val="24"/>
        </w:rPr>
        <w:t>、</w:t>
      </w:r>
      <w:r w:rsidRPr="00501825">
        <w:rPr>
          <w:rFonts w:asciiTheme="minorEastAsia" w:eastAsiaTheme="minorEastAsia" w:hAnsiTheme="minorEastAsia" w:hint="eastAsia"/>
          <w:szCs w:val="24"/>
        </w:rPr>
        <w:t>有償での不特定多数の者の輸送は</w:t>
      </w:r>
      <w:r w:rsidR="005574AB">
        <w:rPr>
          <w:rFonts w:asciiTheme="minorEastAsia" w:eastAsiaTheme="minorEastAsia" w:hAnsiTheme="minorEastAsia" w:hint="eastAsia"/>
          <w:szCs w:val="24"/>
        </w:rPr>
        <w:t>、</w:t>
      </w:r>
      <w:r w:rsidR="005574AB">
        <w:rPr>
          <w:rFonts w:asciiTheme="minorEastAsia" w:eastAsiaTheme="minorEastAsia" w:hAnsiTheme="minorEastAsia"/>
          <w:szCs w:val="24"/>
        </w:rPr>
        <w:t>厳格な基準を満たした</w:t>
      </w:r>
      <w:r w:rsidRPr="00501825">
        <w:rPr>
          <w:rFonts w:asciiTheme="minorEastAsia" w:eastAsiaTheme="minorEastAsia" w:hAnsiTheme="minorEastAsia" w:hint="eastAsia"/>
          <w:szCs w:val="24"/>
        </w:rPr>
        <w:t>バスやタクシーで担われ</w:t>
      </w:r>
      <w:r w:rsidR="00EC5ADD">
        <w:rPr>
          <w:rFonts w:asciiTheme="minorEastAsia" w:eastAsiaTheme="minorEastAsia" w:hAnsiTheme="minorEastAsia" w:hint="eastAsia"/>
          <w:szCs w:val="24"/>
        </w:rPr>
        <w:t>なければならないという</w:t>
      </w:r>
      <w:r w:rsidRPr="00501825">
        <w:rPr>
          <w:rFonts w:asciiTheme="minorEastAsia" w:eastAsiaTheme="minorEastAsia" w:hAnsiTheme="minorEastAsia" w:hint="eastAsia"/>
          <w:szCs w:val="24"/>
        </w:rPr>
        <w:t>原則が大幅に</w:t>
      </w:r>
      <w:r w:rsidR="00EC5ADD">
        <w:rPr>
          <w:rFonts w:asciiTheme="minorEastAsia" w:eastAsiaTheme="minorEastAsia" w:hAnsiTheme="minorEastAsia" w:hint="eastAsia"/>
          <w:szCs w:val="24"/>
        </w:rPr>
        <w:t>後退</w:t>
      </w:r>
      <w:r w:rsidR="00EC5ADD">
        <w:rPr>
          <w:rFonts w:asciiTheme="minorEastAsia" w:eastAsiaTheme="minorEastAsia" w:hAnsiTheme="minorEastAsia"/>
          <w:szCs w:val="24"/>
        </w:rPr>
        <w:t>させられている</w:t>
      </w:r>
      <w:r w:rsidRPr="00501825">
        <w:rPr>
          <w:rFonts w:asciiTheme="minorEastAsia" w:eastAsiaTheme="minorEastAsia" w:hAnsiTheme="minorEastAsia" w:hint="eastAsia"/>
          <w:szCs w:val="24"/>
        </w:rPr>
        <w:t>。</w:t>
      </w:r>
    </w:p>
    <w:p w14:paraId="3310FF00" w14:textId="4F977D10" w:rsidR="00501825" w:rsidRPr="00501825" w:rsidRDefault="00106F0F" w:rsidP="00967434">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95606A">
        <w:rPr>
          <w:rFonts w:asciiTheme="minorEastAsia" w:eastAsiaTheme="minorEastAsia" w:hAnsiTheme="minorEastAsia" w:hint="eastAsia"/>
          <w:szCs w:val="24"/>
        </w:rPr>
        <w:t>そもそも</w:t>
      </w:r>
      <w:r w:rsidR="0042157C">
        <w:rPr>
          <w:rFonts w:asciiTheme="minorEastAsia" w:eastAsiaTheme="minorEastAsia" w:hAnsiTheme="minorEastAsia" w:hint="eastAsia"/>
          <w:szCs w:val="24"/>
        </w:rPr>
        <w:t>外国人</w:t>
      </w:r>
      <w:r w:rsidR="00501825" w:rsidRPr="00501825">
        <w:rPr>
          <w:rFonts w:asciiTheme="minorEastAsia" w:eastAsiaTheme="minorEastAsia" w:hAnsiTheme="minorEastAsia" w:hint="eastAsia"/>
          <w:szCs w:val="24"/>
        </w:rPr>
        <w:t>観光客が</w:t>
      </w:r>
      <w:r w:rsidR="0042157C">
        <w:rPr>
          <w:rFonts w:asciiTheme="minorEastAsia" w:eastAsiaTheme="minorEastAsia" w:hAnsiTheme="minorEastAsia" w:hint="eastAsia"/>
          <w:szCs w:val="24"/>
        </w:rPr>
        <w:t>多数</w:t>
      </w:r>
      <w:r w:rsidR="00501825" w:rsidRPr="00501825">
        <w:rPr>
          <w:rFonts w:asciiTheme="minorEastAsia" w:eastAsiaTheme="minorEastAsia" w:hAnsiTheme="minorEastAsia" w:hint="eastAsia"/>
          <w:szCs w:val="24"/>
        </w:rPr>
        <w:t>訪れるような地域にはバスやタクシー事業者がすでに事業展開しているのが一般的であり、</w:t>
      </w:r>
      <w:r>
        <w:rPr>
          <w:rFonts w:asciiTheme="minorEastAsia" w:eastAsiaTheme="minorEastAsia" w:hAnsiTheme="minorEastAsia" w:hint="eastAsia"/>
          <w:szCs w:val="24"/>
        </w:rPr>
        <w:t>むしろ</w:t>
      </w:r>
      <w:r>
        <w:rPr>
          <w:rFonts w:asciiTheme="minorEastAsia" w:eastAsiaTheme="minorEastAsia" w:hAnsiTheme="minorEastAsia"/>
          <w:szCs w:val="24"/>
        </w:rPr>
        <w:t>供給過多となっている。</w:t>
      </w:r>
      <w:r w:rsidR="0095606A">
        <w:rPr>
          <w:rFonts w:asciiTheme="minorEastAsia" w:eastAsiaTheme="minorEastAsia" w:hAnsiTheme="minorEastAsia" w:hint="eastAsia"/>
          <w:szCs w:val="24"/>
        </w:rPr>
        <w:t>したがって</w:t>
      </w:r>
      <w:r w:rsidR="00501825" w:rsidRPr="00501825">
        <w:rPr>
          <w:rFonts w:asciiTheme="minorEastAsia" w:eastAsiaTheme="minorEastAsia" w:hAnsiTheme="minorEastAsia" w:hint="eastAsia"/>
          <w:szCs w:val="24"/>
        </w:rPr>
        <w:t>「観光旅客の移動のための交通手段を主たる目的」とし</w:t>
      </w:r>
      <w:r w:rsidR="00256BA1">
        <w:rPr>
          <w:rFonts w:asciiTheme="minorEastAsia" w:eastAsiaTheme="minorEastAsia" w:hAnsiTheme="minorEastAsia" w:hint="eastAsia"/>
          <w:szCs w:val="24"/>
        </w:rPr>
        <w:t>て</w:t>
      </w:r>
      <w:r>
        <w:rPr>
          <w:rFonts w:asciiTheme="minorEastAsia" w:eastAsiaTheme="minorEastAsia" w:hAnsiTheme="minorEastAsia" w:hint="eastAsia"/>
          <w:szCs w:val="24"/>
        </w:rPr>
        <w:t>、</w:t>
      </w:r>
      <w:r w:rsidRPr="00106F0F">
        <w:rPr>
          <w:rFonts w:asciiTheme="minorEastAsia" w:eastAsiaTheme="minorEastAsia" w:hAnsiTheme="minorEastAsia" w:hint="eastAsia"/>
          <w:szCs w:val="24"/>
        </w:rPr>
        <w:t>自家用有償旅客運送を認め</w:t>
      </w:r>
      <w:r>
        <w:rPr>
          <w:rFonts w:asciiTheme="minorEastAsia" w:eastAsiaTheme="minorEastAsia" w:hAnsiTheme="minorEastAsia" w:hint="eastAsia"/>
          <w:szCs w:val="24"/>
        </w:rPr>
        <w:t>る</w:t>
      </w:r>
      <w:r w:rsidR="00256BA1">
        <w:rPr>
          <w:rFonts w:asciiTheme="minorEastAsia" w:eastAsiaTheme="minorEastAsia" w:hAnsiTheme="minorEastAsia" w:hint="eastAsia"/>
          <w:szCs w:val="24"/>
        </w:rPr>
        <w:t>必要性</w:t>
      </w:r>
      <w:r>
        <w:rPr>
          <w:rFonts w:asciiTheme="minorEastAsia" w:eastAsiaTheme="minorEastAsia" w:hAnsiTheme="minorEastAsia" w:hint="eastAsia"/>
          <w:szCs w:val="24"/>
        </w:rPr>
        <w:t>、</w:t>
      </w:r>
      <w:r>
        <w:rPr>
          <w:rFonts w:asciiTheme="minorEastAsia" w:eastAsiaTheme="minorEastAsia" w:hAnsiTheme="minorEastAsia"/>
          <w:szCs w:val="24"/>
        </w:rPr>
        <w:t>すなわち立法事実</w:t>
      </w:r>
      <w:r w:rsidR="00256BA1">
        <w:rPr>
          <w:rFonts w:asciiTheme="minorEastAsia" w:eastAsiaTheme="minorEastAsia" w:hAnsiTheme="minorEastAsia" w:hint="eastAsia"/>
          <w:szCs w:val="24"/>
        </w:rPr>
        <w:t>は認められない。</w:t>
      </w:r>
      <w:r w:rsidR="003D2A09">
        <w:rPr>
          <w:rFonts w:asciiTheme="minorEastAsia" w:eastAsiaTheme="minorEastAsia" w:hAnsiTheme="minorEastAsia" w:hint="eastAsia"/>
          <w:szCs w:val="24"/>
        </w:rPr>
        <w:t>これは</w:t>
      </w:r>
      <w:r>
        <w:rPr>
          <w:rFonts w:asciiTheme="minorEastAsia" w:eastAsiaTheme="minorEastAsia" w:hAnsiTheme="minorEastAsia" w:hint="eastAsia"/>
          <w:szCs w:val="24"/>
        </w:rPr>
        <w:t>現行</w:t>
      </w:r>
      <w:r>
        <w:rPr>
          <w:rFonts w:asciiTheme="minorEastAsia" w:eastAsiaTheme="minorEastAsia" w:hAnsiTheme="minorEastAsia"/>
          <w:szCs w:val="24"/>
        </w:rPr>
        <w:t>の自家用有償</w:t>
      </w:r>
      <w:r>
        <w:rPr>
          <w:rFonts w:asciiTheme="minorEastAsia" w:eastAsiaTheme="minorEastAsia" w:hAnsiTheme="minorEastAsia" w:hint="eastAsia"/>
          <w:szCs w:val="24"/>
        </w:rPr>
        <w:t>旅客</w:t>
      </w:r>
      <w:r>
        <w:rPr>
          <w:rFonts w:asciiTheme="minorEastAsia" w:eastAsiaTheme="minorEastAsia" w:hAnsiTheme="minorEastAsia"/>
          <w:szCs w:val="24"/>
        </w:rPr>
        <w:t>運送が、</w:t>
      </w:r>
      <w:r w:rsidRPr="00106F0F">
        <w:rPr>
          <w:rFonts w:asciiTheme="minorEastAsia" w:eastAsiaTheme="minorEastAsia" w:hAnsiTheme="minorEastAsia"/>
          <w:szCs w:val="24"/>
        </w:rPr>
        <w:t>過疎地域での輸送や福祉輸送といった地域住民の生活維持に必要</w:t>
      </w:r>
      <w:r w:rsidRPr="00106F0F">
        <w:rPr>
          <w:rFonts w:asciiTheme="minorEastAsia" w:eastAsiaTheme="minorEastAsia" w:hAnsiTheme="minorEastAsia" w:hint="eastAsia"/>
          <w:szCs w:val="24"/>
        </w:rPr>
        <w:t>な</w:t>
      </w:r>
      <w:r w:rsidRPr="00106F0F">
        <w:rPr>
          <w:rFonts w:asciiTheme="minorEastAsia" w:eastAsiaTheme="minorEastAsia" w:hAnsiTheme="minorEastAsia"/>
          <w:szCs w:val="24"/>
        </w:rPr>
        <w:t>輸送について、それらがバス・タクシー事業によって提供されない場合に、その代替手段として</w:t>
      </w:r>
      <w:r>
        <w:rPr>
          <w:rFonts w:asciiTheme="minorEastAsia" w:eastAsiaTheme="minorEastAsia" w:hAnsiTheme="minorEastAsia"/>
          <w:szCs w:val="24"/>
        </w:rPr>
        <w:t>例外的に許容されている</w:t>
      </w:r>
      <w:r>
        <w:rPr>
          <w:rFonts w:asciiTheme="minorEastAsia" w:eastAsiaTheme="minorEastAsia" w:hAnsiTheme="minorEastAsia" w:hint="eastAsia"/>
          <w:szCs w:val="24"/>
        </w:rPr>
        <w:t>ことと</w:t>
      </w:r>
      <w:r>
        <w:rPr>
          <w:rFonts w:asciiTheme="minorEastAsia" w:eastAsiaTheme="minorEastAsia" w:hAnsiTheme="minorEastAsia"/>
          <w:szCs w:val="24"/>
        </w:rPr>
        <w:t>比べ</w:t>
      </w:r>
      <w:r>
        <w:rPr>
          <w:rFonts w:asciiTheme="minorEastAsia" w:eastAsiaTheme="minorEastAsia" w:hAnsiTheme="minorEastAsia" w:hint="eastAsia"/>
          <w:szCs w:val="24"/>
        </w:rPr>
        <w:t>ると</w:t>
      </w:r>
      <w:r>
        <w:rPr>
          <w:rFonts w:asciiTheme="minorEastAsia" w:eastAsiaTheme="minorEastAsia" w:hAnsiTheme="minorEastAsia"/>
          <w:szCs w:val="24"/>
        </w:rPr>
        <w:t>対照的である。</w:t>
      </w:r>
    </w:p>
    <w:p w14:paraId="3CDFB352" w14:textId="0D9421A3" w:rsidR="00501825" w:rsidRPr="00501825" w:rsidRDefault="00106F0F" w:rsidP="00967434">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C959C4" w:rsidRPr="00C959C4">
        <w:rPr>
          <w:rFonts w:asciiTheme="minorEastAsia" w:eastAsiaTheme="minorEastAsia" w:hAnsiTheme="minorEastAsia"/>
          <w:szCs w:val="24"/>
        </w:rPr>
        <w:t>国民の生命・身体・財産の確保に</w:t>
      </w:r>
      <w:r w:rsidR="00C959C4">
        <w:rPr>
          <w:rFonts w:asciiTheme="minorEastAsia" w:eastAsiaTheme="minorEastAsia" w:hAnsiTheme="minorEastAsia" w:hint="eastAsia"/>
          <w:szCs w:val="24"/>
        </w:rPr>
        <w:t>直接</w:t>
      </w:r>
      <w:r w:rsidR="00C959C4" w:rsidRPr="00C959C4">
        <w:rPr>
          <w:rFonts w:asciiTheme="minorEastAsia" w:eastAsiaTheme="minorEastAsia" w:hAnsiTheme="minorEastAsia"/>
          <w:szCs w:val="24"/>
        </w:rPr>
        <w:t>関わる</w:t>
      </w:r>
      <w:r w:rsidR="00C959C4">
        <w:rPr>
          <w:rFonts w:asciiTheme="minorEastAsia" w:eastAsiaTheme="minorEastAsia" w:hAnsiTheme="minorEastAsia" w:hint="eastAsia"/>
          <w:szCs w:val="24"/>
        </w:rPr>
        <w:t>自家用有償旅客</w:t>
      </w:r>
      <w:r w:rsidR="00C959C4">
        <w:rPr>
          <w:rFonts w:asciiTheme="minorEastAsia" w:eastAsiaTheme="minorEastAsia" w:hAnsiTheme="minorEastAsia"/>
          <w:szCs w:val="24"/>
        </w:rPr>
        <w:t>輸送</w:t>
      </w:r>
      <w:r w:rsidR="00C959C4" w:rsidRPr="00C959C4">
        <w:rPr>
          <w:rFonts w:asciiTheme="minorEastAsia" w:eastAsiaTheme="minorEastAsia" w:hAnsiTheme="minorEastAsia"/>
          <w:szCs w:val="24"/>
        </w:rPr>
        <w:t>について</w:t>
      </w:r>
      <w:r w:rsidR="00C959C4">
        <w:rPr>
          <w:rFonts w:asciiTheme="minorEastAsia" w:eastAsiaTheme="minorEastAsia" w:hAnsiTheme="minorEastAsia" w:hint="eastAsia"/>
          <w:szCs w:val="24"/>
        </w:rPr>
        <w:t>、その</w:t>
      </w:r>
      <w:r w:rsidR="003D2A09">
        <w:rPr>
          <w:rFonts w:asciiTheme="minorEastAsia" w:eastAsiaTheme="minorEastAsia" w:hAnsiTheme="minorEastAsia" w:hint="eastAsia"/>
          <w:szCs w:val="24"/>
        </w:rPr>
        <w:t>必要性</w:t>
      </w:r>
      <w:r w:rsidR="003D2A09">
        <w:rPr>
          <w:rFonts w:asciiTheme="minorEastAsia" w:eastAsiaTheme="minorEastAsia" w:hAnsiTheme="minorEastAsia"/>
          <w:szCs w:val="24"/>
        </w:rPr>
        <w:t>も立法事実もない</w:t>
      </w:r>
      <w:r w:rsidR="00C959C4">
        <w:rPr>
          <w:rFonts w:asciiTheme="minorEastAsia" w:eastAsiaTheme="minorEastAsia" w:hAnsiTheme="minorEastAsia" w:hint="eastAsia"/>
          <w:szCs w:val="24"/>
        </w:rPr>
        <w:t>にも</w:t>
      </w:r>
      <w:r w:rsidR="00C959C4">
        <w:rPr>
          <w:rFonts w:asciiTheme="minorEastAsia" w:eastAsiaTheme="minorEastAsia" w:hAnsiTheme="minorEastAsia"/>
          <w:szCs w:val="24"/>
        </w:rPr>
        <w:t>かかわらず</w:t>
      </w:r>
      <w:r w:rsidR="00C959C4">
        <w:rPr>
          <w:rFonts w:asciiTheme="minorEastAsia" w:eastAsiaTheme="minorEastAsia" w:hAnsiTheme="minorEastAsia" w:hint="eastAsia"/>
          <w:szCs w:val="24"/>
        </w:rPr>
        <w:t>、</w:t>
      </w:r>
      <w:r w:rsidR="00C959C4">
        <w:rPr>
          <w:rFonts w:asciiTheme="minorEastAsia" w:eastAsiaTheme="minorEastAsia" w:hAnsiTheme="minorEastAsia"/>
          <w:szCs w:val="24"/>
        </w:rPr>
        <w:t>特区法を改正してまで</w:t>
      </w:r>
      <w:r w:rsidR="003D2A09">
        <w:rPr>
          <w:rFonts w:asciiTheme="minorEastAsia" w:eastAsiaTheme="minorEastAsia" w:hAnsiTheme="minorEastAsia"/>
          <w:szCs w:val="24"/>
        </w:rPr>
        <w:t>拡張する</w:t>
      </w:r>
      <w:r w:rsidR="00501825" w:rsidRPr="00501825">
        <w:rPr>
          <w:rFonts w:asciiTheme="minorEastAsia" w:eastAsiaTheme="minorEastAsia" w:hAnsiTheme="minorEastAsia" w:hint="eastAsia"/>
          <w:szCs w:val="24"/>
        </w:rPr>
        <w:t>狙いは</w:t>
      </w:r>
      <w:r w:rsidR="00C959C4">
        <w:rPr>
          <w:rFonts w:asciiTheme="minorEastAsia" w:eastAsiaTheme="minorEastAsia" w:hAnsiTheme="minorEastAsia" w:hint="eastAsia"/>
          <w:szCs w:val="24"/>
        </w:rPr>
        <w:t>何か。それは</w:t>
      </w:r>
      <w:r w:rsidR="00501825" w:rsidRPr="00501825">
        <w:rPr>
          <w:rFonts w:asciiTheme="minorEastAsia" w:eastAsiaTheme="minorEastAsia" w:hAnsiTheme="minorEastAsia" w:hint="eastAsia"/>
          <w:szCs w:val="24"/>
        </w:rPr>
        <w:t>自家用有償旅客運送の主体として</w:t>
      </w:r>
      <w:r>
        <w:rPr>
          <w:rFonts w:asciiTheme="minorEastAsia" w:eastAsiaTheme="minorEastAsia" w:hAnsiTheme="minorEastAsia" w:hint="eastAsia"/>
          <w:szCs w:val="24"/>
        </w:rPr>
        <w:t>、ゆくゆくは営利法人を追加し、ライドシェア</w:t>
      </w:r>
      <w:r w:rsidR="00501825" w:rsidRPr="00501825">
        <w:rPr>
          <w:rFonts w:asciiTheme="minorEastAsia" w:eastAsiaTheme="minorEastAsia" w:hAnsiTheme="minorEastAsia" w:hint="eastAsia"/>
          <w:szCs w:val="24"/>
        </w:rPr>
        <w:t>を解禁する</w:t>
      </w:r>
      <w:r w:rsidR="00676B73">
        <w:rPr>
          <w:rFonts w:asciiTheme="minorEastAsia" w:eastAsiaTheme="minorEastAsia" w:hAnsiTheme="minorEastAsia" w:hint="eastAsia"/>
          <w:szCs w:val="24"/>
        </w:rPr>
        <w:t>ための</w:t>
      </w:r>
      <w:r w:rsidR="00676B73">
        <w:rPr>
          <w:rFonts w:asciiTheme="minorEastAsia" w:eastAsiaTheme="minorEastAsia" w:hAnsiTheme="minorEastAsia"/>
          <w:szCs w:val="24"/>
        </w:rPr>
        <w:t>地ならしである</w:t>
      </w:r>
      <w:r w:rsidR="003D2A09">
        <w:rPr>
          <w:rFonts w:asciiTheme="minorEastAsia" w:eastAsiaTheme="minorEastAsia" w:hAnsiTheme="minorEastAsia" w:hint="eastAsia"/>
          <w:szCs w:val="24"/>
        </w:rPr>
        <w:t>と考えるほか</w:t>
      </w:r>
      <w:r w:rsidR="003D2A09">
        <w:rPr>
          <w:rFonts w:asciiTheme="minorEastAsia" w:eastAsiaTheme="minorEastAsia" w:hAnsiTheme="minorEastAsia"/>
          <w:szCs w:val="24"/>
        </w:rPr>
        <w:t>ない</w:t>
      </w:r>
      <w:r w:rsidR="00501825" w:rsidRPr="00501825">
        <w:rPr>
          <w:rFonts w:asciiTheme="minorEastAsia" w:eastAsiaTheme="minorEastAsia" w:hAnsiTheme="minorEastAsia" w:hint="eastAsia"/>
          <w:szCs w:val="24"/>
        </w:rPr>
        <w:t>。</w:t>
      </w:r>
      <w:r w:rsidR="003D2A09">
        <w:rPr>
          <w:rFonts w:asciiTheme="minorEastAsia" w:eastAsiaTheme="minorEastAsia" w:hAnsiTheme="minorEastAsia" w:hint="eastAsia"/>
          <w:szCs w:val="24"/>
        </w:rPr>
        <w:t>さらに、安全管理等に関する省令や告示による規制についても、前述</w:t>
      </w:r>
      <w:r w:rsidR="00501825" w:rsidRPr="00501825">
        <w:rPr>
          <w:rFonts w:asciiTheme="minorEastAsia" w:eastAsiaTheme="minorEastAsia" w:hAnsiTheme="minorEastAsia" w:hint="eastAsia"/>
          <w:szCs w:val="24"/>
        </w:rPr>
        <w:t>した「政令等で規定された規制の特例措置」特区法</w:t>
      </w:r>
      <w:r w:rsidR="00967434">
        <w:rPr>
          <w:rFonts w:asciiTheme="minorEastAsia" w:eastAsiaTheme="minorEastAsia" w:hAnsiTheme="minorEastAsia" w:hint="eastAsia"/>
          <w:szCs w:val="24"/>
        </w:rPr>
        <w:t>26</w:t>
      </w:r>
      <w:r w:rsidR="00501825" w:rsidRPr="00501825">
        <w:rPr>
          <w:rFonts w:asciiTheme="minorEastAsia" w:eastAsiaTheme="minorEastAsia" w:hAnsiTheme="minorEastAsia" w:hint="eastAsia"/>
          <w:szCs w:val="24"/>
        </w:rPr>
        <w:t>条で</w:t>
      </w:r>
      <w:r>
        <w:rPr>
          <w:rFonts w:asciiTheme="minorEastAsia" w:eastAsiaTheme="minorEastAsia" w:hAnsiTheme="minorEastAsia" w:hint="eastAsia"/>
          <w:szCs w:val="24"/>
        </w:rPr>
        <w:t>、</w:t>
      </w:r>
      <w:r w:rsidR="00501825" w:rsidRPr="00501825">
        <w:rPr>
          <w:rFonts w:asciiTheme="minorEastAsia" w:eastAsiaTheme="minorEastAsia" w:hAnsiTheme="minorEastAsia" w:hint="eastAsia"/>
          <w:szCs w:val="24"/>
        </w:rPr>
        <w:t>そっくり規制緩和体系に入れかえられる可能性も否定できない。</w:t>
      </w:r>
    </w:p>
    <w:p w14:paraId="2DF597A7" w14:textId="30F1E25D" w:rsidR="00501825" w:rsidRPr="00501825" w:rsidRDefault="00501825" w:rsidP="00967434">
      <w:pPr>
        <w:autoSpaceDE w:val="0"/>
        <w:autoSpaceDN w:val="0"/>
        <w:contextualSpacing/>
        <w:mirrorIndents/>
        <w:rPr>
          <w:rFonts w:asciiTheme="minorEastAsia" w:eastAsiaTheme="minorEastAsia" w:hAnsiTheme="minorEastAsia"/>
          <w:szCs w:val="24"/>
        </w:rPr>
      </w:pPr>
    </w:p>
    <w:p w14:paraId="41C7B750" w14:textId="3A7DB065" w:rsidR="00501825" w:rsidRPr="00B001BC" w:rsidRDefault="00501825"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４</w:t>
      </w:r>
      <w:r w:rsidR="00805502" w:rsidRPr="00B001BC">
        <w:rPr>
          <w:rFonts w:asciiTheme="majorEastAsia" w:eastAsiaTheme="majorEastAsia" w:hAnsiTheme="majorEastAsia" w:hint="eastAsia"/>
          <w:sz w:val="28"/>
          <w:szCs w:val="28"/>
        </w:rPr>
        <w:t xml:space="preserve">　交通過疎地の問題はライドシェア</w:t>
      </w:r>
      <w:r w:rsidRPr="00B001BC">
        <w:rPr>
          <w:rFonts w:asciiTheme="majorEastAsia" w:eastAsiaTheme="majorEastAsia" w:hAnsiTheme="majorEastAsia" w:hint="eastAsia"/>
          <w:sz w:val="28"/>
          <w:szCs w:val="28"/>
        </w:rPr>
        <w:t>に頼らずとも解決できる</w:t>
      </w:r>
    </w:p>
    <w:p w14:paraId="1AED056E" w14:textId="77777777" w:rsidR="00663889" w:rsidRPr="00501825" w:rsidRDefault="00663889" w:rsidP="00967434">
      <w:pPr>
        <w:autoSpaceDE w:val="0"/>
        <w:autoSpaceDN w:val="0"/>
        <w:contextualSpacing/>
        <w:mirrorIndents/>
        <w:rPr>
          <w:rFonts w:asciiTheme="minorEastAsia" w:eastAsiaTheme="minorEastAsia" w:hAnsiTheme="minorEastAsia"/>
          <w:szCs w:val="24"/>
        </w:rPr>
      </w:pPr>
    </w:p>
    <w:p w14:paraId="41AC9611" w14:textId="06DB1E85" w:rsidR="00501825" w:rsidRPr="00501825" w:rsidRDefault="00501825" w:rsidP="00967434">
      <w:pPr>
        <w:autoSpaceDE w:val="0"/>
        <w:autoSpaceDN w:val="0"/>
        <w:contextualSpacing/>
        <w:mirrorIndents/>
        <w:rPr>
          <w:rFonts w:asciiTheme="minorEastAsia" w:eastAsiaTheme="minorEastAsia" w:hAnsiTheme="minorEastAsia"/>
          <w:szCs w:val="24"/>
        </w:rPr>
      </w:pPr>
      <w:r w:rsidRPr="00501825">
        <w:rPr>
          <w:rFonts w:asciiTheme="minorEastAsia" w:eastAsiaTheme="minorEastAsia" w:hAnsiTheme="minorEastAsia" w:hint="eastAsia"/>
          <w:szCs w:val="24"/>
        </w:rPr>
        <w:t xml:space="preserve">　今回の国家戦略特別区域法改正案とは</w:t>
      </w:r>
      <w:r w:rsidR="00805502">
        <w:rPr>
          <w:rFonts w:asciiTheme="minorEastAsia" w:eastAsiaTheme="minorEastAsia" w:hAnsiTheme="minorEastAsia" w:hint="eastAsia"/>
          <w:szCs w:val="24"/>
        </w:rPr>
        <w:t>別個</w:t>
      </w:r>
      <w:r w:rsidR="00805502">
        <w:rPr>
          <w:rFonts w:asciiTheme="minorEastAsia" w:eastAsiaTheme="minorEastAsia" w:hAnsiTheme="minorEastAsia"/>
          <w:szCs w:val="24"/>
        </w:rPr>
        <w:t>の問題である</w:t>
      </w:r>
      <w:r w:rsidRPr="00501825">
        <w:rPr>
          <w:rFonts w:asciiTheme="minorEastAsia" w:eastAsiaTheme="minorEastAsia" w:hAnsiTheme="minorEastAsia" w:hint="eastAsia"/>
          <w:szCs w:val="24"/>
        </w:rPr>
        <w:t>が、バスや鉄道が廃止されタクシーも少ない交通過疎地で、マイカーを持たない者の移動手段を確保することは</w:t>
      </w:r>
      <w:r w:rsidR="00805502">
        <w:rPr>
          <w:rFonts w:asciiTheme="minorEastAsia" w:eastAsiaTheme="minorEastAsia" w:hAnsiTheme="minorEastAsia" w:hint="eastAsia"/>
          <w:szCs w:val="24"/>
        </w:rPr>
        <w:t>重要な政策</w:t>
      </w:r>
      <w:r w:rsidR="00805502">
        <w:rPr>
          <w:rFonts w:asciiTheme="minorEastAsia" w:eastAsiaTheme="minorEastAsia" w:hAnsiTheme="minorEastAsia"/>
          <w:szCs w:val="24"/>
        </w:rPr>
        <w:t>課題である。</w:t>
      </w:r>
      <w:r w:rsidR="00805502">
        <w:rPr>
          <w:rFonts w:asciiTheme="minorEastAsia" w:eastAsiaTheme="minorEastAsia" w:hAnsiTheme="minorEastAsia" w:hint="eastAsia"/>
          <w:szCs w:val="24"/>
        </w:rPr>
        <w:t>現在、バス路線の維持などに国や地方自治体</w:t>
      </w:r>
      <w:r w:rsidRPr="00501825">
        <w:rPr>
          <w:rFonts w:asciiTheme="minorEastAsia" w:eastAsiaTheme="minorEastAsia" w:hAnsiTheme="minorEastAsia" w:hint="eastAsia"/>
          <w:szCs w:val="24"/>
        </w:rPr>
        <w:t>が補</w:t>
      </w:r>
      <w:r w:rsidR="00805502">
        <w:rPr>
          <w:rFonts w:asciiTheme="minorEastAsia" w:eastAsiaTheme="minorEastAsia" w:hAnsiTheme="minorEastAsia" w:hint="eastAsia"/>
          <w:szCs w:val="24"/>
        </w:rPr>
        <w:t>助金</w:t>
      </w:r>
      <w:r w:rsidR="00805502">
        <w:rPr>
          <w:rFonts w:asciiTheme="minorEastAsia" w:eastAsiaTheme="minorEastAsia" w:hAnsiTheme="minorEastAsia" w:hint="eastAsia"/>
          <w:szCs w:val="24"/>
        </w:rPr>
        <w:lastRenderedPageBreak/>
        <w:t>を支給する制度もあるが</w:t>
      </w:r>
      <w:r w:rsidRPr="00501825">
        <w:rPr>
          <w:rFonts w:asciiTheme="minorEastAsia" w:eastAsiaTheme="minorEastAsia" w:hAnsiTheme="minorEastAsia" w:hint="eastAsia"/>
          <w:szCs w:val="24"/>
        </w:rPr>
        <w:t>十分なものとは言い難い。こういった国</w:t>
      </w:r>
      <w:r w:rsidR="00805502">
        <w:rPr>
          <w:rFonts w:asciiTheme="minorEastAsia" w:eastAsiaTheme="minorEastAsia" w:hAnsiTheme="minorEastAsia" w:hint="eastAsia"/>
          <w:szCs w:val="24"/>
        </w:rPr>
        <w:t>や</w:t>
      </w:r>
      <w:r w:rsidR="00805502">
        <w:rPr>
          <w:rFonts w:asciiTheme="minorEastAsia" w:eastAsiaTheme="minorEastAsia" w:hAnsiTheme="minorEastAsia"/>
          <w:szCs w:val="24"/>
        </w:rPr>
        <w:t>地方自治体</w:t>
      </w:r>
      <w:r w:rsidRPr="00501825">
        <w:rPr>
          <w:rFonts w:asciiTheme="minorEastAsia" w:eastAsiaTheme="minorEastAsia" w:hAnsiTheme="minorEastAsia" w:hint="eastAsia"/>
          <w:szCs w:val="24"/>
        </w:rPr>
        <w:t>の支援の不十分さが、ライドシェア</w:t>
      </w:r>
      <w:r w:rsidR="00805502">
        <w:rPr>
          <w:rFonts w:asciiTheme="minorEastAsia" w:eastAsiaTheme="minorEastAsia" w:hAnsiTheme="minorEastAsia" w:hint="eastAsia"/>
          <w:szCs w:val="24"/>
        </w:rPr>
        <w:t>導入</w:t>
      </w:r>
      <w:r w:rsidR="00805502">
        <w:rPr>
          <w:rFonts w:asciiTheme="minorEastAsia" w:eastAsiaTheme="minorEastAsia" w:hAnsiTheme="minorEastAsia"/>
          <w:szCs w:val="24"/>
        </w:rPr>
        <w:t>の</w:t>
      </w:r>
      <w:r w:rsidRPr="00501825">
        <w:rPr>
          <w:rFonts w:asciiTheme="minorEastAsia" w:eastAsiaTheme="minorEastAsia" w:hAnsiTheme="minorEastAsia" w:hint="eastAsia"/>
          <w:szCs w:val="24"/>
        </w:rPr>
        <w:t>口実ともなっている。</w:t>
      </w:r>
    </w:p>
    <w:p w14:paraId="1EE6952B" w14:textId="2232003B" w:rsidR="00501825" w:rsidRPr="00501825" w:rsidRDefault="00501825" w:rsidP="00967434">
      <w:pPr>
        <w:autoSpaceDE w:val="0"/>
        <w:autoSpaceDN w:val="0"/>
        <w:contextualSpacing/>
        <w:mirrorIndents/>
        <w:rPr>
          <w:rFonts w:asciiTheme="minorEastAsia" w:eastAsiaTheme="minorEastAsia" w:hAnsiTheme="minorEastAsia"/>
          <w:szCs w:val="24"/>
        </w:rPr>
      </w:pPr>
      <w:r w:rsidRPr="00501825">
        <w:rPr>
          <w:rFonts w:asciiTheme="minorEastAsia" w:eastAsiaTheme="minorEastAsia" w:hAnsiTheme="minorEastAsia" w:hint="eastAsia"/>
          <w:szCs w:val="24"/>
        </w:rPr>
        <w:t xml:space="preserve">　</w:t>
      </w:r>
      <w:r w:rsidR="00805502">
        <w:rPr>
          <w:rFonts w:asciiTheme="minorEastAsia" w:eastAsiaTheme="minorEastAsia" w:hAnsiTheme="minorEastAsia" w:hint="eastAsia"/>
          <w:szCs w:val="24"/>
        </w:rPr>
        <w:t>しかし、</w:t>
      </w:r>
      <w:r w:rsidR="00805502" w:rsidRPr="00805502">
        <w:rPr>
          <w:rFonts w:asciiTheme="minorEastAsia" w:eastAsiaTheme="minorEastAsia" w:hAnsiTheme="minorEastAsia" w:hint="eastAsia"/>
          <w:szCs w:val="24"/>
        </w:rPr>
        <w:t>またタクシー会社のない地域では、すでに制度化されているNPO</w:t>
      </w:r>
      <w:r w:rsidR="00C81600">
        <w:rPr>
          <w:rFonts w:asciiTheme="minorEastAsia" w:eastAsiaTheme="minorEastAsia" w:hAnsiTheme="minorEastAsia" w:hint="eastAsia"/>
          <w:szCs w:val="24"/>
        </w:rPr>
        <w:t>や地方自治体による自家用有償旅客運送によって</w:t>
      </w:r>
      <w:r w:rsidR="00805502" w:rsidRPr="00805502">
        <w:rPr>
          <w:rFonts w:asciiTheme="minorEastAsia" w:eastAsiaTheme="minorEastAsia" w:hAnsiTheme="minorEastAsia" w:hint="eastAsia"/>
          <w:szCs w:val="24"/>
        </w:rPr>
        <w:t>住民の移動手段を確保している地域もある。</w:t>
      </w:r>
      <w:r w:rsidR="00805502">
        <w:rPr>
          <w:rFonts w:asciiTheme="minorEastAsia" w:eastAsiaTheme="minorEastAsia" w:hAnsiTheme="minorEastAsia" w:hint="eastAsia"/>
          <w:szCs w:val="24"/>
        </w:rPr>
        <w:t>また、</w:t>
      </w:r>
      <w:r w:rsidRPr="00501825">
        <w:rPr>
          <w:rFonts w:asciiTheme="minorEastAsia" w:eastAsiaTheme="minorEastAsia" w:hAnsiTheme="minorEastAsia" w:hint="eastAsia"/>
          <w:szCs w:val="24"/>
        </w:rPr>
        <w:t>地元のタクシー会社と地方自治体とが協力して運行する過疎地型の乗合タクシーは</w:t>
      </w:r>
      <w:r w:rsidR="00805502">
        <w:rPr>
          <w:rFonts w:asciiTheme="minorEastAsia" w:eastAsiaTheme="minorEastAsia" w:hAnsiTheme="minorEastAsia" w:hint="eastAsia"/>
          <w:szCs w:val="24"/>
        </w:rPr>
        <w:t>、既に全国</w:t>
      </w:r>
      <w:r w:rsidR="00967434">
        <w:rPr>
          <w:rFonts w:asciiTheme="minorEastAsia" w:eastAsiaTheme="minorEastAsia" w:hAnsiTheme="minorEastAsia" w:hint="eastAsia"/>
          <w:szCs w:val="24"/>
        </w:rPr>
        <w:t>3000</w:t>
      </w:r>
      <w:r w:rsidRPr="00501825">
        <w:rPr>
          <w:rFonts w:asciiTheme="minorEastAsia" w:eastAsiaTheme="minorEastAsia" w:hAnsiTheme="minorEastAsia" w:hint="eastAsia"/>
          <w:szCs w:val="24"/>
        </w:rPr>
        <w:t>コース</w:t>
      </w:r>
      <w:r w:rsidR="00805502">
        <w:rPr>
          <w:rFonts w:asciiTheme="minorEastAsia" w:eastAsiaTheme="minorEastAsia" w:hAnsiTheme="minorEastAsia" w:hint="eastAsia"/>
          <w:szCs w:val="24"/>
        </w:rPr>
        <w:t>で</w:t>
      </w:r>
      <w:r w:rsidRPr="00501825">
        <w:rPr>
          <w:rFonts w:asciiTheme="minorEastAsia" w:eastAsiaTheme="minorEastAsia" w:hAnsiTheme="minorEastAsia" w:hint="eastAsia"/>
          <w:szCs w:val="24"/>
        </w:rPr>
        <w:t>運行している。</w:t>
      </w:r>
      <w:r w:rsidR="00805502">
        <w:rPr>
          <w:rFonts w:asciiTheme="minorEastAsia" w:eastAsiaTheme="minorEastAsia" w:hAnsiTheme="minorEastAsia" w:hint="eastAsia"/>
          <w:szCs w:val="24"/>
        </w:rPr>
        <w:t>行政は</w:t>
      </w:r>
      <w:r w:rsidR="00805502">
        <w:rPr>
          <w:rFonts w:asciiTheme="minorEastAsia" w:eastAsiaTheme="minorEastAsia" w:hAnsiTheme="minorEastAsia"/>
          <w:szCs w:val="24"/>
        </w:rPr>
        <w:t>、</w:t>
      </w:r>
      <w:r w:rsidRPr="00501825">
        <w:rPr>
          <w:rFonts w:asciiTheme="minorEastAsia" w:eastAsiaTheme="minorEastAsia" w:hAnsiTheme="minorEastAsia" w:hint="eastAsia"/>
          <w:szCs w:val="24"/>
        </w:rPr>
        <w:t>こう</w:t>
      </w:r>
      <w:r w:rsidR="00805502">
        <w:rPr>
          <w:rFonts w:asciiTheme="minorEastAsia" w:eastAsiaTheme="minorEastAsia" w:hAnsiTheme="minorEastAsia" w:hint="eastAsia"/>
          <w:szCs w:val="24"/>
        </w:rPr>
        <w:t>した取り組みをさらに支援すること</w:t>
      </w:r>
      <w:r w:rsidR="00C81600">
        <w:rPr>
          <w:rFonts w:asciiTheme="minorEastAsia" w:eastAsiaTheme="minorEastAsia" w:hAnsiTheme="minorEastAsia" w:hint="eastAsia"/>
          <w:szCs w:val="24"/>
        </w:rPr>
        <w:t>こそ</w:t>
      </w:r>
      <w:r w:rsidR="00805502">
        <w:rPr>
          <w:rFonts w:asciiTheme="minorEastAsia" w:eastAsiaTheme="minorEastAsia" w:hAnsiTheme="minorEastAsia" w:hint="eastAsia"/>
          <w:szCs w:val="24"/>
        </w:rPr>
        <w:t>が求められよう</w:t>
      </w:r>
      <w:r w:rsidRPr="00501825">
        <w:rPr>
          <w:rFonts w:asciiTheme="minorEastAsia" w:eastAsiaTheme="minorEastAsia" w:hAnsiTheme="minorEastAsia" w:hint="eastAsia"/>
          <w:szCs w:val="24"/>
        </w:rPr>
        <w:t>。</w:t>
      </w:r>
    </w:p>
    <w:p w14:paraId="2FB73D75" w14:textId="733FAA14" w:rsidR="000C31F3" w:rsidRDefault="00501825" w:rsidP="00967434">
      <w:pPr>
        <w:autoSpaceDE w:val="0"/>
        <w:autoSpaceDN w:val="0"/>
        <w:contextualSpacing/>
        <w:mirrorIndents/>
        <w:rPr>
          <w:rFonts w:asciiTheme="minorEastAsia" w:eastAsiaTheme="minorEastAsia" w:hAnsiTheme="minorEastAsia"/>
          <w:szCs w:val="24"/>
        </w:rPr>
      </w:pPr>
      <w:r w:rsidRPr="00501825">
        <w:rPr>
          <w:rFonts w:asciiTheme="minorEastAsia" w:eastAsiaTheme="minorEastAsia" w:hAnsiTheme="minorEastAsia" w:hint="eastAsia"/>
          <w:szCs w:val="24"/>
        </w:rPr>
        <w:t xml:space="preserve">　このような取り組みにより、交通行政のあり方を見直し、移動手段確保のための支援を十分に行えば、危険で安定性に問題があるライドシェアを導入することなく、住民の移動手段は確保できる。交通過疎の解消を口実に、乗客の</w:t>
      </w:r>
      <w:r w:rsidR="00805502">
        <w:rPr>
          <w:rFonts w:asciiTheme="minorEastAsia" w:eastAsiaTheme="minorEastAsia" w:hAnsiTheme="minorEastAsia" w:hint="eastAsia"/>
          <w:szCs w:val="24"/>
        </w:rPr>
        <w:t>安心</w:t>
      </w:r>
      <w:r w:rsidR="00805502">
        <w:rPr>
          <w:rFonts w:asciiTheme="minorEastAsia" w:eastAsiaTheme="minorEastAsia" w:hAnsiTheme="minorEastAsia"/>
          <w:szCs w:val="24"/>
        </w:rPr>
        <w:t>・</w:t>
      </w:r>
      <w:r w:rsidR="00805502">
        <w:rPr>
          <w:rFonts w:asciiTheme="minorEastAsia" w:eastAsiaTheme="minorEastAsia" w:hAnsiTheme="minorEastAsia" w:hint="eastAsia"/>
          <w:szCs w:val="24"/>
        </w:rPr>
        <w:t>安全を犠牲にした</w:t>
      </w:r>
      <w:r w:rsidRPr="00501825">
        <w:rPr>
          <w:rFonts w:asciiTheme="minorEastAsia" w:eastAsiaTheme="minorEastAsia" w:hAnsiTheme="minorEastAsia" w:hint="eastAsia"/>
          <w:szCs w:val="24"/>
        </w:rPr>
        <w:t>ライドシェアの導入は絶対に認められない。</w:t>
      </w:r>
    </w:p>
    <w:p w14:paraId="7D449F62" w14:textId="77777777" w:rsidR="00EA1CD7" w:rsidRDefault="00EA1CD7" w:rsidP="00967434">
      <w:pPr>
        <w:autoSpaceDE w:val="0"/>
        <w:autoSpaceDN w:val="0"/>
        <w:contextualSpacing/>
        <w:mirrorIndents/>
        <w:rPr>
          <w:rFonts w:asciiTheme="minorEastAsia" w:eastAsiaTheme="minorEastAsia" w:hAnsiTheme="minorEastAsia"/>
          <w:szCs w:val="24"/>
        </w:rPr>
      </w:pPr>
    </w:p>
    <w:p w14:paraId="479120F0" w14:textId="37A16067" w:rsidR="00EA1CD7" w:rsidRPr="00B001BC" w:rsidRDefault="00EA1CD7" w:rsidP="00A80549">
      <w:pPr>
        <w:autoSpaceDE w:val="0"/>
        <w:autoSpaceDN w:val="0"/>
        <w:spacing w:line="340" w:lineRule="exact"/>
        <w:ind w:left="280" w:hangingChars="100" w:hanging="280"/>
        <w:contextualSpacing/>
        <w:mirrorIndents/>
        <w:rPr>
          <w:rFonts w:asciiTheme="majorEastAsia" w:eastAsiaTheme="majorEastAsia" w:hAnsiTheme="majorEastAsia"/>
          <w:sz w:val="28"/>
          <w:szCs w:val="28"/>
        </w:rPr>
      </w:pPr>
      <w:r w:rsidRPr="00B001BC">
        <w:rPr>
          <w:rFonts w:asciiTheme="majorEastAsia" w:eastAsiaTheme="majorEastAsia" w:hAnsiTheme="majorEastAsia" w:hint="eastAsia"/>
          <w:sz w:val="28"/>
          <w:szCs w:val="28"/>
        </w:rPr>
        <w:t xml:space="preserve">５　</w:t>
      </w:r>
      <w:r w:rsidRPr="00B001BC">
        <w:rPr>
          <w:rFonts w:asciiTheme="majorEastAsia" w:eastAsiaTheme="majorEastAsia" w:hAnsiTheme="majorEastAsia"/>
          <w:sz w:val="28"/>
          <w:szCs w:val="28"/>
        </w:rPr>
        <w:t>特区法改正案は</w:t>
      </w:r>
      <w:r w:rsidRPr="00B001BC">
        <w:rPr>
          <w:rFonts w:asciiTheme="majorEastAsia" w:eastAsiaTheme="majorEastAsia" w:hAnsiTheme="majorEastAsia" w:hint="eastAsia"/>
          <w:sz w:val="28"/>
          <w:szCs w:val="28"/>
        </w:rPr>
        <w:t>廃案</w:t>
      </w:r>
      <w:r w:rsidRPr="00B001BC">
        <w:rPr>
          <w:rFonts w:asciiTheme="majorEastAsia" w:eastAsiaTheme="majorEastAsia" w:hAnsiTheme="majorEastAsia"/>
          <w:sz w:val="28"/>
          <w:szCs w:val="28"/>
        </w:rPr>
        <w:t>しかない</w:t>
      </w:r>
    </w:p>
    <w:p w14:paraId="41FD909B" w14:textId="77777777" w:rsidR="00EA1CD7" w:rsidRDefault="00EA1CD7" w:rsidP="00A80549">
      <w:pPr>
        <w:autoSpaceDE w:val="0"/>
        <w:autoSpaceDN w:val="0"/>
        <w:contextualSpacing/>
        <w:mirrorIndents/>
        <w:rPr>
          <w:rFonts w:asciiTheme="minorEastAsia" w:eastAsiaTheme="minorEastAsia" w:hAnsiTheme="minorEastAsia"/>
          <w:szCs w:val="24"/>
        </w:rPr>
      </w:pPr>
    </w:p>
    <w:p w14:paraId="01A5283D" w14:textId="00FE4E95" w:rsidR="00EA1CD7" w:rsidRDefault="001D0F8D"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00EA1CD7">
        <w:rPr>
          <w:rFonts w:asciiTheme="minorEastAsia" w:eastAsiaTheme="minorEastAsia" w:hAnsiTheme="minorEastAsia"/>
          <w:szCs w:val="24"/>
        </w:rPr>
        <w:t>４月</w:t>
      </w:r>
      <w:r w:rsidR="00967434">
        <w:rPr>
          <w:rFonts w:asciiTheme="minorEastAsia" w:eastAsiaTheme="minorEastAsia" w:hAnsiTheme="minorEastAsia" w:hint="eastAsia"/>
          <w:szCs w:val="24"/>
        </w:rPr>
        <w:t>26</w:t>
      </w:r>
      <w:r w:rsidR="00EA1CD7">
        <w:rPr>
          <w:rFonts w:asciiTheme="minorEastAsia" w:eastAsiaTheme="minorEastAsia" w:hAnsiTheme="minorEastAsia" w:hint="eastAsia"/>
          <w:szCs w:val="24"/>
        </w:rPr>
        <w:t>日</w:t>
      </w:r>
      <w:r w:rsidR="00EA1CD7">
        <w:rPr>
          <w:rFonts w:asciiTheme="minorEastAsia" w:eastAsiaTheme="minorEastAsia" w:hAnsiTheme="minorEastAsia"/>
          <w:szCs w:val="24"/>
        </w:rPr>
        <w:t>、衆議院地方創生特別</w:t>
      </w:r>
      <w:r w:rsidR="00EA1CD7">
        <w:rPr>
          <w:rFonts w:asciiTheme="minorEastAsia" w:eastAsiaTheme="minorEastAsia" w:hAnsiTheme="minorEastAsia" w:hint="eastAsia"/>
          <w:szCs w:val="24"/>
        </w:rPr>
        <w:t>委員会</w:t>
      </w:r>
      <w:r w:rsidR="00EA1CD7">
        <w:rPr>
          <w:rFonts w:asciiTheme="minorEastAsia" w:eastAsiaTheme="minorEastAsia" w:hAnsiTheme="minorEastAsia"/>
          <w:szCs w:val="24"/>
        </w:rPr>
        <w:t>において</w:t>
      </w:r>
      <w:r w:rsidR="00EA1CD7">
        <w:rPr>
          <w:rFonts w:asciiTheme="minorEastAsia" w:eastAsiaTheme="minorEastAsia" w:hAnsiTheme="minorEastAsia" w:hint="eastAsia"/>
          <w:szCs w:val="24"/>
        </w:rPr>
        <w:t>、</w:t>
      </w:r>
      <w:r w:rsidR="00EA1CD7">
        <w:rPr>
          <w:rFonts w:asciiTheme="minorEastAsia" w:eastAsiaTheme="minorEastAsia" w:hAnsiTheme="minorEastAsia"/>
          <w:szCs w:val="24"/>
        </w:rPr>
        <w:t>特区法改正案は</w:t>
      </w:r>
      <w:r w:rsidR="00EA1CD7">
        <w:rPr>
          <w:rFonts w:asciiTheme="minorEastAsia" w:eastAsiaTheme="minorEastAsia" w:hAnsiTheme="minorEastAsia" w:hint="eastAsia"/>
          <w:szCs w:val="24"/>
        </w:rPr>
        <w:t>自民</w:t>
      </w:r>
      <w:r w:rsidR="00EA1CD7">
        <w:rPr>
          <w:rFonts w:asciiTheme="minorEastAsia" w:eastAsiaTheme="minorEastAsia" w:hAnsiTheme="minorEastAsia"/>
          <w:szCs w:val="24"/>
        </w:rPr>
        <w:t>・公明・おおさか維新の賛成で可決された。</w:t>
      </w:r>
    </w:p>
    <w:p w14:paraId="04C4619F" w14:textId="37194F4B" w:rsidR="00EA1CD7" w:rsidRDefault="00EA1CD7"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その附帯</w:t>
      </w:r>
      <w:r>
        <w:rPr>
          <w:rFonts w:asciiTheme="minorEastAsia" w:eastAsiaTheme="minorEastAsia" w:hAnsiTheme="minorEastAsia"/>
          <w:szCs w:val="24"/>
        </w:rPr>
        <w:t>決議</w:t>
      </w:r>
      <w:r>
        <w:rPr>
          <w:rFonts w:asciiTheme="minorEastAsia" w:eastAsiaTheme="minorEastAsia" w:hAnsiTheme="minorEastAsia" w:hint="eastAsia"/>
          <w:szCs w:val="24"/>
        </w:rPr>
        <w:t>で「</w:t>
      </w:r>
      <w:r>
        <w:rPr>
          <w:rFonts w:asciiTheme="minorEastAsia" w:eastAsiaTheme="minorEastAsia" w:hAnsiTheme="minorEastAsia"/>
          <w:szCs w:val="24"/>
        </w:rPr>
        <w:t>国家戦略</w:t>
      </w:r>
      <w:r>
        <w:rPr>
          <w:rFonts w:asciiTheme="minorEastAsia" w:eastAsiaTheme="minorEastAsia" w:hAnsiTheme="minorEastAsia" w:hint="eastAsia"/>
          <w:szCs w:val="24"/>
        </w:rPr>
        <w:t>特別区域</w:t>
      </w:r>
      <w:r>
        <w:rPr>
          <w:rFonts w:asciiTheme="minorEastAsia" w:eastAsiaTheme="minorEastAsia" w:hAnsiTheme="minorEastAsia"/>
          <w:szCs w:val="24"/>
        </w:rPr>
        <w:t>自家用有償</w:t>
      </w:r>
      <w:r>
        <w:rPr>
          <w:rFonts w:asciiTheme="minorEastAsia" w:eastAsiaTheme="minorEastAsia" w:hAnsiTheme="minorEastAsia" w:hint="eastAsia"/>
          <w:szCs w:val="24"/>
        </w:rPr>
        <w:t>観光</w:t>
      </w:r>
      <w:r>
        <w:rPr>
          <w:rFonts w:asciiTheme="minorEastAsia" w:eastAsiaTheme="minorEastAsia" w:hAnsiTheme="minorEastAsia"/>
          <w:szCs w:val="24"/>
        </w:rPr>
        <w:t>客等運送事業については、あくまでバス・タクシー等が極端に不足している地域における観光客等の移動の利便性の確保が目的</w:t>
      </w:r>
      <w:r w:rsidR="001D0F8D">
        <w:rPr>
          <w:rFonts w:asciiTheme="minorEastAsia" w:eastAsiaTheme="minorEastAsia" w:hAnsiTheme="minorEastAsia"/>
          <w:szCs w:val="24"/>
        </w:rPr>
        <w:t>であり、同制度の全国の実施や、いわゆる</w:t>
      </w:r>
      <w:r w:rsidR="001D0F8D">
        <w:rPr>
          <w:rFonts w:asciiTheme="minorEastAsia" w:eastAsiaTheme="minorEastAsia" w:hAnsiTheme="minorEastAsia" w:hint="eastAsia"/>
          <w:szCs w:val="24"/>
        </w:rPr>
        <w:t>『</w:t>
      </w:r>
      <w:r w:rsidR="001D0F8D">
        <w:rPr>
          <w:rFonts w:asciiTheme="minorEastAsia" w:eastAsiaTheme="minorEastAsia" w:hAnsiTheme="minorEastAsia"/>
          <w:szCs w:val="24"/>
        </w:rPr>
        <w:t>ライドシェア</w:t>
      </w:r>
      <w:r w:rsidR="001D0F8D">
        <w:rPr>
          <w:rFonts w:asciiTheme="minorEastAsia" w:eastAsiaTheme="minorEastAsia" w:hAnsiTheme="minorEastAsia" w:hint="eastAsia"/>
          <w:szCs w:val="24"/>
        </w:rPr>
        <w:t>』</w:t>
      </w:r>
      <w:r>
        <w:rPr>
          <w:rFonts w:asciiTheme="minorEastAsia" w:eastAsiaTheme="minorEastAsia" w:hAnsiTheme="minorEastAsia"/>
          <w:szCs w:val="24"/>
        </w:rPr>
        <w:t>の導入は認めないこと」</w:t>
      </w:r>
      <w:r>
        <w:rPr>
          <w:rFonts w:asciiTheme="minorEastAsia" w:eastAsiaTheme="minorEastAsia" w:hAnsiTheme="minorEastAsia" w:hint="eastAsia"/>
          <w:szCs w:val="24"/>
        </w:rPr>
        <w:t>等</w:t>
      </w:r>
      <w:r>
        <w:rPr>
          <w:rFonts w:asciiTheme="minorEastAsia" w:eastAsiaTheme="minorEastAsia" w:hAnsiTheme="minorEastAsia"/>
          <w:szCs w:val="24"/>
        </w:rPr>
        <w:t>が</w:t>
      </w:r>
      <w:r>
        <w:rPr>
          <w:rFonts w:asciiTheme="minorEastAsia" w:eastAsiaTheme="minorEastAsia" w:hAnsiTheme="minorEastAsia" w:hint="eastAsia"/>
          <w:szCs w:val="24"/>
        </w:rPr>
        <w:t>盛り込まれた</w:t>
      </w:r>
      <w:r>
        <w:rPr>
          <w:rFonts w:asciiTheme="minorEastAsia" w:eastAsiaTheme="minorEastAsia" w:hAnsiTheme="minorEastAsia"/>
          <w:szCs w:val="24"/>
        </w:rPr>
        <w:t>。</w:t>
      </w:r>
    </w:p>
    <w:p w14:paraId="1D30972D" w14:textId="6103CDAE" w:rsidR="00EA1CD7" w:rsidRDefault="00EA1CD7"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改正案が</w:t>
      </w:r>
      <w:r>
        <w:rPr>
          <w:rFonts w:asciiTheme="minorEastAsia" w:eastAsiaTheme="minorEastAsia" w:hAnsiTheme="minorEastAsia"/>
          <w:szCs w:val="24"/>
        </w:rPr>
        <w:t>成立した場合、</w:t>
      </w:r>
      <w:r>
        <w:rPr>
          <w:rFonts w:asciiTheme="minorEastAsia" w:eastAsiaTheme="minorEastAsia" w:hAnsiTheme="minorEastAsia" w:hint="eastAsia"/>
          <w:szCs w:val="24"/>
        </w:rPr>
        <w:t>最低限</w:t>
      </w:r>
      <w:r>
        <w:rPr>
          <w:rFonts w:asciiTheme="minorEastAsia" w:eastAsiaTheme="minorEastAsia" w:hAnsiTheme="minorEastAsia"/>
          <w:szCs w:val="24"/>
        </w:rPr>
        <w:t>、この附帯決議が厳密に</w:t>
      </w:r>
      <w:r>
        <w:rPr>
          <w:rFonts w:asciiTheme="minorEastAsia" w:eastAsiaTheme="minorEastAsia" w:hAnsiTheme="minorEastAsia" w:hint="eastAsia"/>
          <w:szCs w:val="24"/>
        </w:rPr>
        <w:t>履行</w:t>
      </w:r>
      <w:r>
        <w:rPr>
          <w:rFonts w:asciiTheme="minorEastAsia" w:eastAsiaTheme="minorEastAsia" w:hAnsiTheme="minorEastAsia"/>
          <w:szCs w:val="24"/>
        </w:rPr>
        <w:t>されなければならないことは当然</w:t>
      </w:r>
      <w:r>
        <w:rPr>
          <w:rFonts w:asciiTheme="minorEastAsia" w:eastAsiaTheme="minorEastAsia" w:hAnsiTheme="minorEastAsia" w:hint="eastAsia"/>
          <w:szCs w:val="24"/>
        </w:rPr>
        <w:t>であるが、敢えて附帯決議に「</w:t>
      </w:r>
      <w:r w:rsidRPr="00EA1CD7">
        <w:rPr>
          <w:rFonts w:asciiTheme="minorEastAsia" w:eastAsiaTheme="minorEastAsia" w:hAnsiTheme="minorEastAsia"/>
          <w:szCs w:val="24"/>
        </w:rPr>
        <w:t>あくまでバス・タクシー等が極端に不足している地域における観光客等の移動の利便性の確保が目的</w:t>
      </w:r>
      <w:r>
        <w:rPr>
          <w:rFonts w:asciiTheme="minorEastAsia" w:eastAsiaTheme="minorEastAsia" w:hAnsiTheme="minorEastAsia"/>
          <w:szCs w:val="24"/>
        </w:rPr>
        <w:t>であ</w:t>
      </w:r>
      <w:r>
        <w:rPr>
          <w:rFonts w:asciiTheme="minorEastAsia" w:eastAsiaTheme="minorEastAsia" w:hAnsiTheme="minorEastAsia" w:hint="eastAsia"/>
          <w:szCs w:val="24"/>
        </w:rPr>
        <w:t>」</w:t>
      </w:r>
      <w:r>
        <w:rPr>
          <w:rFonts w:asciiTheme="minorEastAsia" w:eastAsiaTheme="minorEastAsia" w:hAnsiTheme="minorEastAsia"/>
          <w:szCs w:val="24"/>
        </w:rPr>
        <w:t>ることを盛り</w:t>
      </w:r>
      <w:r w:rsidR="001D0F8D">
        <w:rPr>
          <w:rFonts w:asciiTheme="minorEastAsia" w:eastAsiaTheme="minorEastAsia" w:hAnsiTheme="minorEastAsia"/>
          <w:szCs w:val="24"/>
        </w:rPr>
        <w:t>込まなければならなかったことは、逆にいえば法令上このような</w:t>
      </w:r>
      <w:r w:rsidR="001D0F8D">
        <w:rPr>
          <w:rFonts w:asciiTheme="minorEastAsia" w:eastAsiaTheme="minorEastAsia" w:hAnsiTheme="minorEastAsia" w:hint="eastAsia"/>
          <w:szCs w:val="24"/>
        </w:rPr>
        <w:t>制約の</w:t>
      </w:r>
      <w:r w:rsidR="001D0F8D">
        <w:rPr>
          <w:rFonts w:asciiTheme="minorEastAsia" w:eastAsiaTheme="minorEastAsia" w:hAnsiTheme="minorEastAsia"/>
          <w:szCs w:val="24"/>
        </w:rPr>
        <w:t>ないことを意味</w:t>
      </w:r>
      <w:r w:rsidR="00C81600">
        <w:rPr>
          <w:rFonts w:asciiTheme="minorEastAsia" w:eastAsiaTheme="minorEastAsia" w:hAnsiTheme="minorEastAsia" w:hint="eastAsia"/>
          <w:szCs w:val="24"/>
        </w:rPr>
        <w:t>しており、</w:t>
      </w:r>
      <w:r w:rsidR="00C81600">
        <w:rPr>
          <w:rFonts w:asciiTheme="minorEastAsia" w:eastAsiaTheme="minorEastAsia" w:hAnsiTheme="minorEastAsia"/>
          <w:szCs w:val="24"/>
        </w:rPr>
        <w:t>まさにそのことが最大の問題なのである</w:t>
      </w:r>
      <w:r w:rsidR="001D0F8D">
        <w:rPr>
          <w:rFonts w:asciiTheme="minorEastAsia" w:eastAsiaTheme="minorEastAsia" w:hAnsiTheme="minorEastAsia"/>
          <w:szCs w:val="24"/>
        </w:rPr>
        <w:t>。</w:t>
      </w:r>
      <w:r w:rsidR="00C81600">
        <w:rPr>
          <w:rFonts w:asciiTheme="minorEastAsia" w:eastAsiaTheme="minorEastAsia" w:hAnsiTheme="minorEastAsia" w:hint="eastAsia"/>
          <w:szCs w:val="24"/>
        </w:rPr>
        <w:t>よって</w:t>
      </w:r>
      <w:r w:rsidR="00C81600">
        <w:rPr>
          <w:rFonts w:asciiTheme="minorEastAsia" w:eastAsiaTheme="minorEastAsia" w:hAnsiTheme="minorEastAsia"/>
          <w:szCs w:val="24"/>
        </w:rPr>
        <w:t>、</w:t>
      </w:r>
      <w:r w:rsidR="001D0F8D">
        <w:rPr>
          <w:rFonts w:asciiTheme="minorEastAsia" w:eastAsiaTheme="minorEastAsia" w:hAnsiTheme="minorEastAsia" w:hint="eastAsia"/>
          <w:szCs w:val="24"/>
        </w:rPr>
        <w:t>ライドシェアの</w:t>
      </w:r>
      <w:r w:rsidR="001D0F8D">
        <w:rPr>
          <w:rFonts w:asciiTheme="minorEastAsia" w:eastAsiaTheme="minorEastAsia" w:hAnsiTheme="minorEastAsia"/>
          <w:szCs w:val="24"/>
        </w:rPr>
        <w:t>導入に道を開く</w:t>
      </w:r>
      <w:r w:rsidR="001D0F8D">
        <w:rPr>
          <w:rFonts w:asciiTheme="minorEastAsia" w:eastAsiaTheme="minorEastAsia" w:hAnsiTheme="minorEastAsia" w:hint="eastAsia"/>
          <w:szCs w:val="24"/>
        </w:rPr>
        <w:t>今回の改正案</w:t>
      </w:r>
      <w:r w:rsidR="001D0F8D">
        <w:rPr>
          <w:rFonts w:asciiTheme="minorEastAsia" w:eastAsiaTheme="minorEastAsia" w:hAnsiTheme="minorEastAsia"/>
          <w:szCs w:val="24"/>
        </w:rPr>
        <w:t>は廃案しかあり得な</w:t>
      </w:r>
      <w:r w:rsidR="00C81600">
        <w:rPr>
          <w:rFonts w:asciiTheme="minorEastAsia" w:eastAsiaTheme="minorEastAsia" w:hAnsiTheme="minorEastAsia" w:hint="eastAsia"/>
          <w:szCs w:val="24"/>
        </w:rPr>
        <w:t>い</w:t>
      </w:r>
      <w:r w:rsidR="001D0F8D">
        <w:rPr>
          <w:rFonts w:asciiTheme="minorEastAsia" w:eastAsiaTheme="minorEastAsia" w:hAnsiTheme="minorEastAsia"/>
          <w:szCs w:val="24"/>
        </w:rPr>
        <w:t>。</w:t>
      </w:r>
    </w:p>
    <w:p w14:paraId="33AE8B6B" w14:textId="69F684EB" w:rsidR="00967434" w:rsidRDefault="00967434">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14:paraId="072BDA34" w14:textId="77777777" w:rsidR="00663889" w:rsidRPr="00DD28FA" w:rsidRDefault="00663889" w:rsidP="00A80549">
      <w:pPr>
        <w:autoSpaceDE w:val="0"/>
        <w:autoSpaceDN w:val="0"/>
        <w:contextualSpacing/>
        <w:mirrorIndents/>
        <w:rPr>
          <w:rFonts w:asciiTheme="minorEastAsia" w:eastAsiaTheme="minorEastAsia" w:hAnsiTheme="minorEastAsia"/>
          <w:szCs w:val="24"/>
        </w:rPr>
      </w:pPr>
    </w:p>
    <w:p w14:paraId="61DB4506" w14:textId="3CE33FE8" w:rsidR="001D50FD" w:rsidRPr="00DD28FA" w:rsidRDefault="00DD28FA" w:rsidP="00A80549">
      <w:pPr>
        <w:autoSpaceDE w:val="0"/>
        <w:autoSpaceDN w:val="0"/>
        <w:spacing w:line="340" w:lineRule="exact"/>
        <w:contextualSpacing/>
        <w:mirrorIndents/>
        <w:rPr>
          <w:rFonts w:ascii="HGS明朝E" w:eastAsia="HGS明朝E" w:hAnsi="HGS明朝E"/>
          <w:sz w:val="32"/>
          <w:szCs w:val="32"/>
        </w:rPr>
      </w:pPr>
      <w:r>
        <w:rPr>
          <w:rFonts w:ascii="HGS明朝E" w:eastAsia="HGS明朝E" w:hAnsi="HGS明朝E" w:hint="eastAsia"/>
          <w:sz w:val="32"/>
          <w:szCs w:val="32"/>
        </w:rPr>
        <w:t xml:space="preserve">　</w:t>
      </w:r>
      <w:r w:rsidR="001D50FD" w:rsidRPr="00DD28FA">
        <w:rPr>
          <w:rFonts w:ascii="HGS明朝E" w:eastAsia="HGS明朝E" w:hAnsi="HGS明朝E" w:hint="eastAsia"/>
          <w:sz w:val="32"/>
          <w:szCs w:val="32"/>
        </w:rPr>
        <w:t>おわりに</w:t>
      </w:r>
    </w:p>
    <w:p w14:paraId="15BB5F01" w14:textId="77777777" w:rsidR="001D50FD" w:rsidRDefault="001D50FD" w:rsidP="00A80549">
      <w:pPr>
        <w:autoSpaceDE w:val="0"/>
        <w:autoSpaceDN w:val="0"/>
        <w:contextualSpacing/>
        <w:mirrorIndents/>
        <w:rPr>
          <w:rFonts w:asciiTheme="minorEastAsia" w:eastAsiaTheme="minorEastAsia" w:hAnsiTheme="minorEastAsia"/>
          <w:szCs w:val="24"/>
        </w:rPr>
      </w:pPr>
    </w:p>
    <w:p w14:paraId="59125B66" w14:textId="755861DA" w:rsidR="001D50FD" w:rsidRDefault="001D50FD"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小泉内閣</w:t>
      </w:r>
      <w:r w:rsidR="006D7480">
        <w:rPr>
          <w:rFonts w:asciiTheme="minorEastAsia" w:eastAsiaTheme="minorEastAsia" w:hAnsiTheme="minorEastAsia" w:hint="eastAsia"/>
          <w:szCs w:val="24"/>
        </w:rPr>
        <w:t>以降推進</w:t>
      </w:r>
      <w:r>
        <w:rPr>
          <w:rFonts w:asciiTheme="minorEastAsia" w:eastAsiaTheme="minorEastAsia" w:hAnsiTheme="minorEastAsia"/>
          <w:szCs w:val="24"/>
        </w:rPr>
        <w:t>されてきた「</w:t>
      </w:r>
      <w:r>
        <w:rPr>
          <w:rFonts w:asciiTheme="minorEastAsia" w:eastAsiaTheme="minorEastAsia" w:hAnsiTheme="minorEastAsia" w:hint="eastAsia"/>
          <w:szCs w:val="24"/>
        </w:rPr>
        <w:t>聖域</w:t>
      </w:r>
      <w:r>
        <w:rPr>
          <w:rFonts w:asciiTheme="minorEastAsia" w:eastAsiaTheme="minorEastAsia" w:hAnsiTheme="minorEastAsia"/>
          <w:szCs w:val="24"/>
        </w:rPr>
        <w:t>なき規制緩和」路線は、</w:t>
      </w:r>
      <w:r>
        <w:rPr>
          <w:rFonts w:asciiTheme="minorEastAsia" w:eastAsiaTheme="minorEastAsia" w:hAnsiTheme="minorEastAsia" w:hint="eastAsia"/>
          <w:szCs w:val="24"/>
        </w:rPr>
        <w:t>極端な</w:t>
      </w:r>
      <w:r>
        <w:rPr>
          <w:rFonts w:asciiTheme="minorEastAsia" w:eastAsiaTheme="minorEastAsia" w:hAnsiTheme="minorEastAsia"/>
          <w:szCs w:val="24"/>
        </w:rPr>
        <w:t>所得格差、地域間格差等を助長し、国民の貧困</w:t>
      </w:r>
      <w:r>
        <w:rPr>
          <w:rFonts w:asciiTheme="minorEastAsia" w:eastAsiaTheme="minorEastAsia" w:hAnsiTheme="minorEastAsia" w:hint="eastAsia"/>
          <w:szCs w:val="24"/>
        </w:rPr>
        <w:t>化を</w:t>
      </w:r>
      <w:r>
        <w:rPr>
          <w:rFonts w:asciiTheme="minorEastAsia" w:eastAsiaTheme="minorEastAsia" w:hAnsiTheme="minorEastAsia"/>
          <w:szCs w:val="24"/>
        </w:rPr>
        <w:t>加速度的に進め</w:t>
      </w:r>
      <w:r w:rsidR="006F783A">
        <w:rPr>
          <w:rFonts w:asciiTheme="minorEastAsia" w:eastAsiaTheme="minorEastAsia" w:hAnsiTheme="minorEastAsia" w:hint="eastAsia"/>
          <w:szCs w:val="24"/>
        </w:rPr>
        <w:t>、</w:t>
      </w:r>
      <w:r w:rsidR="006F783A">
        <w:rPr>
          <w:rFonts w:asciiTheme="minorEastAsia" w:eastAsiaTheme="minorEastAsia" w:hAnsiTheme="minorEastAsia"/>
          <w:szCs w:val="24"/>
        </w:rPr>
        <w:t>国民の生命や健康さえ危ぶ</w:t>
      </w:r>
      <w:r w:rsidR="006F783A">
        <w:rPr>
          <w:rFonts w:asciiTheme="minorEastAsia" w:eastAsiaTheme="minorEastAsia" w:hAnsiTheme="minorEastAsia" w:hint="eastAsia"/>
          <w:szCs w:val="24"/>
        </w:rPr>
        <w:t>まれ</w:t>
      </w:r>
      <w:r>
        <w:rPr>
          <w:rFonts w:asciiTheme="minorEastAsia" w:eastAsiaTheme="minorEastAsia" w:hAnsiTheme="minorEastAsia"/>
          <w:szCs w:val="24"/>
        </w:rPr>
        <w:t>る</w:t>
      </w:r>
      <w:r>
        <w:rPr>
          <w:rFonts w:asciiTheme="minorEastAsia" w:eastAsiaTheme="minorEastAsia" w:hAnsiTheme="minorEastAsia" w:hint="eastAsia"/>
          <w:szCs w:val="24"/>
        </w:rPr>
        <w:t>結果</w:t>
      </w:r>
      <w:r w:rsidR="006F783A">
        <w:rPr>
          <w:rFonts w:asciiTheme="minorEastAsia" w:eastAsiaTheme="minorEastAsia" w:hAnsiTheme="minorEastAsia" w:hint="eastAsia"/>
          <w:szCs w:val="24"/>
        </w:rPr>
        <w:t>を</w:t>
      </w:r>
      <w:r w:rsidR="006F783A">
        <w:rPr>
          <w:rFonts w:asciiTheme="minorEastAsia" w:eastAsiaTheme="minorEastAsia" w:hAnsiTheme="minorEastAsia"/>
          <w:szCs w:val="24"/>
        </w:rPr>
        <w:t>もたらした</w:t>
      </w:r>
      <w:r>
        <w:rPr>
          <w:rFonts w:asciiTheme="minorEastAsia" w:eastAsiaTheme="minorEastAsia" w:hAnsiTheme="minorEastAsia"/>
          <w:szCs w:val="24"/>
        </w:rPr>
        <w:t>。</w:t>
      </w:r>
      <w:r w:rsidR="00CC7DEF">
        <w:rPr>
          <w:rFonts w:asciiTheme="minorEastAsia" w:eastAsiaTheme="minorEastAsia" w:hAnsiTheme="minorEastAsia" w:hint="eastAsia"/>
          <w:szCs w:val="24"/>
        </w:rPr>
        <w:t>その</w:t>
      </w:r>
      <w:r w:rsidR="00CC7DEF">
        <w:rPr>
          <w:rFonts w:asciiTheme="minorEastAsia" w:eastAsiaTheme="minorEastAsia" w:hAnsiTheme="minorEastAsia"/>
          <w:szCs w:val="24"/>
        </w:rPr>
        <w:t>矛盾が端的に表れた</w:t>
      </w:r>
      <w:r w:rsidR="00CC7DEF">
        <w:rPr>
          <w:rFonts w:asciiTheme="minorEastAsia" w:eastAsiaTheme="minorEastAsia" w:hAnsiTheme="minorEastAsia" w:hint="eastAsia"/>
          <w:szCs w:val="24"/>
        </w:rPr>
        <w:t>のが</w:t>
      </w:r>
      <w:r w:rsidR="00CC7DEF">
        <w:rPr>
          <w:rFonts w:asciiTheme="minorEastAsia" w:eastAsiaTheme="minorEastAsia" w:hAnsiTheme="minorEastAsia"/>
          <w:szCs w:val="24"/>
        </w:rPr>
        <w:t>タクシーを</w:t>
      </w:r>
      <w:r w:rsidR="00CC7DEF">
        <w:rPr>
          <w:rFonts w:asciiTheme="minorEastAsia" w:eastAsiaTheme="minorEastAsia" w:hAnsiTheme="minorEastAsia" w:hint="eastAsia"/>
          <w:szCs w:val="24"/>
        </w:rPr>
        <w:t>始めとする公共</w:t>
      </w:r>
      <w:r w:rsidR="00CC7DEF">
        <w:rPr>
          <w:rFonts w:asciiTheme="minorEastAsia" w:eastAsiaTheme="minorEastAsia" w:hAnsiTheme="minorEastAsia"/>
          <w:szCs w:val="24"/>
        </w:rPr>
        <w:t>交通</w:t>
      </w:r>
      <w:r w:rsidR="00833BC9">
        <w:rPr>
          <w:rFonts w:asciiTheme="minorEastAsia" w:eastAsiaTheme="minorEastAsia" w:hAnsiTheme="minorEastAsia" w:hint="eastAsia"/>
          <w:szCs w:val="24"/>
        </w:rPr>
        <w:t>機関</w:t>
      </w:r>
      <w:r w:rsidR="00833BC9">
        <w:rPr>
          <w:rFonts w:asciiTheme="minorEastAsia" w:eastAsiaTheme="minorEastAsia" w:hAnsiTheme="minorEastAsia"/>
          <w:szCs w:val="24"/>
        </w:rPr>
        <w:t>に関する</w:t>
      </w:r>
      <w:r w:rsidR="00CC7DEF">
        <w:rPr>
          <w:rFonts w:asciiTheme="minorEastAsia" w:eastAsiaTheme="minorEastAsia" w:hAnsiTheme="minorEastAsia"/>
          <w:szCs w:val="24"/>
        </w:rPr>
        <w:t>分野であり、その深刻な反省に基づいて法改正を始めとする</w:t>
      </w:r>
      <w:r w:rsidR="00CC7DEF">
        <w:rPr>
          <w:rFonts w:asciiTheme="minorEastAsia" w:eastAsiaTheme="minorEastAsia" w:hAnsiTheme="minorEastAsia" w:hint="eastAsia"/>
          <w:szCs w:val="24"/>
        </w:rPr>
        <w:t>様々な</w:t>
      </w:r>
      <w:r w:rsidR="00CC7DEF">
        <w:rPr>
          <w:rFonts w:asciiTheme="minorEastAsia" w:eastAsiaTheme="minorEastAsia" w:hAnsiTheme="minorEastAsia"/>
          <w:szCs w:val="24"/>
        </w:rPr>
        <w:t>取り組みが</w:t>
      </w:r>
      <w:r w:rsidR="007C26A0">
        <w:rPr>
          <w:rFonts w:asciiTheme="minorEastAsia" w:eastAsiaTheme="minorEastAsia" w:hAnsiTheme="minorEastAsia" w:hint="eastAsia"/>
          <w:szCs w:val="24"/>
        </w:rPr>
        <w:t>行われている</w:t>
      </w:r>
      <w:r w:rsidR="00CC7DEF">
        <w:rPr>
          <w:rFonts w:asciiTheme="minorEastAsia" w:eastAsiaTheme="minorEastAsia" w:hAnsiTheme="minorEastAsia"/>
          <w:szCs w:val="24"/>
        </w:rPr>
        <w:t>過程にあることは第３章で</w:t>
      </w:r>
      <w:r w:rsidR="00CC7DEF">
        <w:rPr>
          <w:rFonts w:asciiTheme="minorEastAsia" w:eastAsiaTheme="minorEastAsia" w:hAnsiTheme="minorEastAsia" w:hint="eastAsia"/>
          <w:szCs w:val="24"/>
        </w:rPr>
        <w:t>詳しく</w:t>
      </w:r>
      <w:r w:rsidR="00CC7DEF">
        <w:rPr>
          <w:rFonts w:asciiTheme="minorEastAsia" w:eastAsiaTheme="minorEastAsia" w:hAnsiTheme="minorEastAsia"/>
          <w:szCs w:val="24"/>
        </w:rPr>
        <w:t>述べたとおりである。</w:t>
      </w:r>
      <w:r w:rsidR="006D7480">
        <w:rPr>
          <w:rFonts w:asciiTheme="minorEastAsia" w:eastAsiaTheme="minorEastAsia" w:hAnsiTheme="minorEastAsia" w:hint="eastAsia"/>
          <w:szCs w:val="24"/>
        </w:rPr>
        <w:t>しかし、</w:t>
      </w:r>
      <w:r w:rsidR="006D7480">
        <w:rPr>
          <w:rFonts w:asciiTheme="minorEastAsia" w:eastAsiaTheme="minorEastAsia" w:hAnsiTheme="minorEastAsia"/>
          <w:szCs w:val="24"/>
        </w:rPr>
        <w:t>それは</w:t>
      </w:r>
      <w:r w:rsidR="006D7480">
        <w:rPr>
          <w:rFonts w:asciiTheme="minorEastAsia" w:eastAsiaTheme="minorEastAsia" w:hAnsiTheme="minorEastAsia" w:hint="eastAsia"/>
          <w:szCs w:val="24"/>
        </w:rPr>
        <w:t>まだ</w:t>
      </w:r>
      <w:r w:rsidR="006D7480">
        <w:rPr>
          <w:rFonts w:asciiTheme="minorEastAsia" w:eastAsiaTheme="minorEastAsia" w:hAnsiTheme="minorEastAsia"/>
          <w:szCs w:val="24"/>
        </w:rPr>
        <w:t>緒に就いたばかりであり、その</w:t>
      </w:r>
      <w:r w:rsidR="006D7480">
        <w:rPr>
          <w:rFonts w:asciiTheme="minorEastAsia" w:eastAsiaTheme="minorEastAsia" w:hAnsiTheme="minorEastAsia" w:hint="eastAsia"/>
          <w:szCs w:val="24"/>
        </w:rPr>
        <w:t>不十分さ</w:t>
      </w:r>
      <w:r w:rsidR="006D7480">
        <w:rPr>
          <w:rFonts w:asciiTheme="minorEastAsia" w:eastAsiaTheme="minorEastAsia" w:hAnsiTheme="minorEastAsia"/>
          <w:szCs w:val="24"/>
        </w:rPr>
        <w:t>が、本年</w:t>
      </w:r>
      <w:r w:rsidR="00E2712D">
        <w:rPr>
          <w:rFonts w:asciiTheme="minorEastAsia" w:eastAsiaTheme="minorEastAsia" w:hAnsiTheme="minorEastAsia" w:hint="eastAsia"/>
          <w:szCs w:val="24"/>
        </w:rPr>
        <w:t>１月</w:t>
      </w:r>
      <w:r w:rsidR="00E2712D">
        <w:rPr>
          <w:rFonts w:asciiTheme="minorEastAsia" w:eastAsiaTheme="minorEastAsia" w:hAnsiTheme="minorEastAsia"/>
          <w:szCs w:val="24"/>
        </w:rPr>
        <w:t>１５日の軽井沢スキーバス転落事故の悲劇に</w:t>
      </w:r>
      <w:r w:rsidR="006F783A">
        <w:rPr>
          <w:rFonts w:asciiTheme="minorEastAsia" w:eastAsiaTheme="minorEastAsia" w:hAnsiTheme="minorEastAsia" w:hint="eastAsia"/>
          <w:szCs w:val="24"/>
        </w:rPr>
        <w:t>も</w:t>
      </w:r>
      <w:r w:rsidR="00E2712D">
        <w:rPr>
          <w:rFonts w:asciiTheme="minorEastAsia" w:eastAsiaTheme="minorEastAsia" w:hAnsiTheme="minorEastAsia" w:hint="eastAsia"/>
          <w:szCs w:val="24"/>
        </w:rPr>
        <w:t>繋がっている</w:t>
      </w:r>
      <w:r w:rsidR="00E2712D">
        <w:rPr>
          <w:rFonts w:asciiTheme="minorEastAsia" w:eastAsiaTheme="minorEastAsia" w:hAnsiTheme="minorEastAsia"/>
          <w:szCs w:val="24"/>
        </w:rPr>
        <w:t>。</w:t>
      </w:r>
    </w:p>
    <w:p w14:paraId="68650208" w14:textId="16C9985C" w:rsidR="006F783A" w:rsidRDefault="006F783A"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ウーバー</w:t>
      </w:r>
      <w:r>
        <w:rPr>
          <w:rFonts w:asciiTheme="minorEastAsia" w:eastAsiaTheme="minorEastAsia" w:hAnsiTheme="minorEastAsia" w:hint="eastAsia"/>
          <w:szCs w:val="24"/>
        </w:rPr>
        <w:t>や</w:t>
      </w:r>
      <w:r>
        <w:rPr>
          <w:rFonts w:asciiTheme="minorEastAsia" w:eastAsiaTheme="minorEastAsia" w:hAnsiTheme="minorEastAsia"/>
          <w:szCs w:val="24"/>
        </w:rPr>
        <w:t>リフト</w:t>
      </w:r>
      <w:r>
        <w:rPr>
          <w:rFonts w:asciiTheme="minorEastAsia" w:eastAsiaTheme="minorEastAsia" w:hAnsiTheme="minorEastAsia" w:hint="eastAsia"/>
          <w:szCs w:val="24"/>
        </w:rPr>
        <w:t>等が導入</w:t>
      </w:r>
      <w:r>
        <w:rPr>
          <w:rFonts w:asciiTheme="minorEastAsia" w:eastAsiaTheme="minorEastAsia" w:hAnsiTheme="minorEastAsia"/>
          <w:szCs w:val="24"/>
        </w:rPr>
        <w:t>に</w:t>
      </w:r>
      <w:r>
        <w:rPr>
          <w:rFonts w:asciiTheme="minorEastAsia" w:eastAsiaTheme="minorEastAsia" w:hAnsiTheme="minorEastAsia" w:hint="eastAsia"/>
          <w:szCs w:val="24"/>
        </w:rPr>
        <w:t>意欲</w:t>
      </w:r>
      <w:r>
        <w:rPr>
          <w:rFonts w:asciiTheme="minorEastAsia" w:eastAsiaTheme="minorEastAsia" w:hAnsiTheme="minorEastAsia"/>
          <w:szCs w:val="24"/>
        </w:rPr>
        <w:t>を示しているライドシェア構想は、</w:t>
      </w:r>
      <w:r>
        <w:rPr>
          <w:rFonts w:asciiTheme="minorEastAsia" w:eastAsiaTheme="minorEastAsia" w:hAnsiTheme="minorEastAsia" w:hint="eastAsia"/>
          <w:szCs w:val="24"/>
        </w:rPr>
        <w:t>こうした</w:t>
      </w:r>
      <w:r w:rsidR="00F510D5">
        <w:rPr>
          <w:rFonts w:asciiTheme="minorEastAsia" w:eastAsiaTheme="minorEastAsia" w:hAnsiTheme="minorEastAsia" w:hint="eastAsia"/>
          <w:szCs w:val="24"/>
        </w:rPr>
        <w:t>政策的</w:t>
      </w:r>
      <w:r>
        <w:rPr>
          <w:rFonts w:asciiTheme="minorEastAsia" w:eastAsiaTheme="minorEastAsia" w:hAnsiTheme="minorEastAsia"/>
          <w:szCs w:val="24"/>
        </w:rPr>
        <w:t>取り組みを真っ向から</w:t>
      </w:r>
      <w:r>
        <w:rPr>
          <w:rFonts w:asciiTheme="minorEastAsia" w:eastAsiaTheme="minorEastAsia" w:hAnsiTheme="minorEastAsia" w:hint="eastAsia"/>
          <w:szCs w:val="24"/>
        </w:rPr>
        <w:t>、</w:t>
      </w:r>
      <w:r>
        <w:rPr>
          <w:rFonts w:asciiTheme="minorEastAsia" w:eastAsiaTheme="minorEastAsia" w:hAnsiTheme="minorEastAsia"/>
          <w:szCs w:val="24"/>
        </w:rPr>
        <w:t>しかも丸ごと否定するもので、「規制緩和」の亡霊を復活させようとするものに他ならない。</w:t>
      </w:r>
      <w:r>
        <w:rPr>
          <w:rFonts w:asciiTheme="minorEastAsia" w:eastAsiaTheme="minorEastAsia" w:hAnsiTheme="minorEastAsia" w:hint="eastAsia"/>
          <w:szCs w:val="24"/>
        </w:rPr>
        <w:t>しかも、第２章</w:t>
      </w:r>
      <w:r>
        <w:rPr>
          <w:rFonts w:asciiTheme="minorEastAsia" w:eastAsiaTheme="minorEastAsia" w:hAnsiTheme="minorEastAsia"/>
          <w:szCs w:val="24"/>
        </w:rPr>
        <w:t>で述べたとおり、</w:t>
      </w:r>
      <w:r>
        <w:rPr>
          <w:rFonts w:asciiTheme="minorEastAsia" w:eastAsiaTheme="minorEastAsia" w:hAnsiTheme="minorEastAsia" w:hint="eastAsia"/>
          <w:szCs w:val="24"/>
        </w:rPr>
        <w:t>スマートフォンのアプリ</w:t>
      </w:r>
      <w:r>
        <w:rPr>
          <w:rFonts w:asciiTheme="minorEastAsia" w:eastAsiaTheme="minorEastAsia" w:hAnsiTheme="minorEastAsia"/>
          <w:szCs w:val="24"/>
        </w:rPr>
        <w:t>を活用した</w:t>
      </w:r>
      <w:r>
        <w:rPr>
          <w:rFonts w:asciiTheme="minorEastAsia" w:eastAsiaTheme="minorEastAsia" w:hAnsiTheme="minorEastAsia" w:hint="eastAsia"/>
          <w:szCs w:val="24"/>
        </w:rPr>
        <w:t>配車</w:t>
      </w:r>
      <w:r>
        <w:rPr>
          <w:rFonts w:asciiTheme="minorEastAsia" w:eastAsiaTheme="minorEastAsia" w:hAnsiTheme="minorEastAsia"/>
          <w:szCs w:val="24"/>
        </w:rPr>
        <w:t>システムは既に実現されている</w:t>
      </w:r>
      <w:r>
        <w:rPr>
          <w:rFonts w:asciiTheme="minorEastAsia" w:eastAsiaTheme="minorEastAsia" w:hAnsiTheme="minorEastAsia" w:hint="eastAsia"/>
          <w:szCs w:val="24"/>
        </w:rPr>
        <w:t>ことから</w:t>
      </w:r>
      <w:r>
        <w:rPr>
          <w:rFonts w:asciiTheme="minorEastAsia" w:eastAsiaTheme="minorEastAsia" w:hAnsiTheme="minorEastAsia"/>
          <w:szCs w:val="24"/>
        </w:rPr>
        <w:t>すれば</w:t>
      </w:r>
      <w:r>
        <w:rPr>
          <w:rFonts w:asciiTheme="minorEastAsia" w:eastAsiaTheme="minorEastAsia" w:hAnsiTheme="minorEastAsia" w:hint="eastAsia"/>
          <w:szCs w:val="24"/>
        </w:rPr>
        <w:t>、</w:t>
      </w:r>
      <w:r w:rsidR="00DC28B4">
        <w:rPr>
          <w:rFonts w:asciiTheme="minorEastAsia" w:eastAsiaTheme="minorEastAsia" w:hAnsiTheme="minorEastAsia" w:hint="eastAsia"/>
          <w:szCs w:val="24"/>
        </w:rPr>
        <w:t>ライドシェア</w:t>
      </w:r>
      <w:r w:rsidR="00DC28B4">
        <w:rPr>
          <w:rFonts w:asciiTheme="minorEastAsia" w:eastAsiaTheme="minorEastAsia" w:hAnsiTheme="minorEastAsia"/>
          <w:szCs w:val="24"/>
        </w:rPr>
        <w:t>は</w:t>
      </w:r>
      <w:r w:rsidR="00FB42FE">
        <w:rPr>
          <w:rFonts w:asciiTheme="minorEastAsia" w:eastAsiaTheme="minorEastAsia" w:hAnsiTheme="minorEastAsia" w:hint="eastAsia"/>
          <w:szCs w:val="24"/>
        </w:rPr>
        <w:t>、利用者</w:t>
      </w:r>
      <w:r>
        <w:rPr>
          <w:rFonts w:asciiTheme="minorEastAsia" w:eastAsiaTheme="minorEastAsia" w:hAnsiTheme="minorEastAsia" w:hint="eastAsia"/>
          <w:szCs w:val="24"/>
        </w:rPr>
        <w:t>の</w:t>
      </w:r>
      <w:r w:rsidR="007515B9">
        <w:rPr>
          <w:rFonts w:asciiTheme="minorEastAsia" w:eastAsiaTheme="minorEastAsia" w:hAnsiTheme="minorEastAsia"/>
          <w:szCs w:val="24"/>
        </w:rPr>
        <w:t>安心・</w:t>
      </w:r>
      <w:r>
        <w:rPr>
          <w:rFonts w:asciiTheme="minorEastAsia" w:eastAsiaTheme="minorEastAsia" w:hAnsiTheme="minorEastAsia"/>
          <w:szCs w:val="24"/>
        </w:rPr>
        <w:t>安全と引き換えに</w:t>
      </w:r>
      <w:r w:rsidR="00C824E8">
        <w:rPr>
          <w:rFonts w:asciiTheme="minorEastAsia" w:eastAsiaTheme="minorEastAsia" w:hAnsiTheme="minorEastAsia" w:hint="eastAsia"/>
          <w:szCs w:val="24"/>
        </w:rPr>
        <w:t>、</w:t>
      </w:r>
      <w:r w:rsidR="007C26A0">
        <w:rPr>
          <w:rFonts w:asciiTheme="minorEastAsia" w:eastAsiaTheme="minorEastAsia" w:hAnsiTheme="minorEastAsia"/>
          <w:szCs w:val="24"/>
        </w:rPr>
        <w:t>ライドシェア事業者</w:t>
      </w:r>
      <w:r w:rsidR="00C824E8">
        <w:rPr>
          <w:rFonts w:asciiTheme="minorEastAsia" w:eastAsiaTheme="minorEastAsia" w:hAnsiTheme="minorEastAsia"/>
          <w:szCs w:val="24"/>
        </w:rPr>
        <w:t>の利潤</w:t>
      </w:r>
      <w:r w:rsidR="00E531FD">
        <w:rPr>
          <w:rFonts w:asciiTheme="minorEastAsia" w:eastAsiaTheme="minorEastAsia" w:hAnsiTheme="minorEastAsia" w:hint="eastAsia"/>
          <w:szCs w:val="24"/>
        </w:rPr>
        <w:t>追求</w:t>
      </w:r>
      <w:r w:rsidR="00C824E8">
        <w:rPr>
          <w:rFonts w:asciiTheme="minorEastAsia" w:eastAsiaTheme="minorEastAsia" w:hAnsiTheme="minorEastAsia"/>
          <w:szCs w:val="24"/>
        </w:rPr>
        <w:t>を</w:t>
      </w:r>
      <w:r w:rsidR="00C47A82">
        <w:rPr>
          <w:rFonts w:asciiTheme="minorEastAsia" w:eastAsiaTheme="minorEastAsia" w:hAnsiTheme="minorEastAsia" w:hint="eastAsia"/>
          <w:szCs w:val="24"/>
        </w:rPr>
        <w:t>実現</w:t>
      </w:r>
      <w:r w:rsidR="00C824E8">
        <w:rPr>
          <w:rFonts w:asciiTheme="minorEastAsia" w:eastAsiaTheme="minorEastAsia" w:hAnsiTheme="minorEastAsia"/>
          <w:szCs w:val="24"/>
        </w:rPr>
        <w:t>するものでしかなく、まさに</w:t>
      </w:r>
      <w:r w:rsidR="00C824E8">
        <w:rPr>
          <w:rFonts w:asciiTheme="minorEastAsia" w:eastAsiaTheme="minorEastAsia" w:hAnsiTheme="minorEastAsia" w:hint="eastAsia"/>
          <w:szCs w:val="24"/>
        </w:rPr>
        <w:t>「百</w:t>
      </w:r>
      <w:r w:rsidR="00C824E8">
        <w:rPr>
          <w:rFonts w:asciiTheme="minorEastAsia" w:eastAsiaTheme="minorEastAsia" w:hAnsiTheme="minorEastAsia"/>
          <w:szCs w:val="24"/>
        </w:rPr>
        <w:t>害あって一利なし</w:t>
      </w:r>
      <w:r w:rsidR="00C824E8">
        <w:rPr>
          <w:rFonts w:asciiTheme="minorEastAsia" w:eastAsiaTheme="minorEastAsia" w:hAnsiTheme="minorEastAsia" w:hint="eastAsia"/>
          <w:szCs w:val="24"/>
        </w:rPr>
        <w:t>」と</w:t>
      </w:r>
      <w:r w:rsidR="00C824E8">
        <w:rPr>
          <w:rFonts w:asciiTheme="minorEastAsia" w:eastAsiaTheme="minorEastAsia" w:hAnsiTheme="minorEastAsia"/>
          <w:szCs w:val="24"/>
        </w:rPr>
        <w:t>いわなければならない。</w:t>
      </w:r>
    </w:p>
    <w:p w14:paraId="731CCE39" w14:textId="21F3FF4B" w:rsidR="001D50FD" w:rsidRDefault="00C824E8"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今</w:t>
      </w:r>
      <w:r>
        <w:rPr>
          <w:rFonts w:asciiTheme="minorEastAsia" w:eastAsiaTheme="minorEastAsia" w:hAnsiTheme="minorEastAsia" w:hint="eastAsia"/>
          <w:szCs w:val="24"/>
        </w:rPr>
        <w:t>タクシー</w:t>
      </w:r>
      <w:r>
        <w:rPr>
          <w:rFonts w:asciiTheme="minorEastAsia" w:eastAsiaTheme="minorEastAsia" w:hAnsiTheme="minorEastAsia"/>
          <w:szCs w:val="24"/>
        </w:rPr>
        <w:t>業界を</w:t>
      </w:r>
      <w:r>
        <w:rPr>
          <w:rFonts w:asciiTheme="minorEastAsia" w:eastAsiaTheme="minorEastAsia" w:hAnsiTheme="minorEastAsia" w:hint="eastAsia"/>
          <w:szCs w:val="24"/>
        </w:rPr>
        <w:t>始めとする</w:t>
      </w:r>
      <w:r w:rsidR="00F510D5">
        <w:rPr>
          <w:rFonts w:asciiTheme="minorEastAsia" w:eastAsiaTheme="minorEastAsia" w:hAnsiTheme="minorEastAsia"/>
          <w:szCs w:val="24"/>
        </w:rPr>
        <w:t>公共交通</w:t>
      </w:r>
      <w:r w:rsidR="00F510D5">
        <w:rPr>
          <w:rFonts w:asciiTheme="minorEastAsia" w:eastAsiaTheme="minorEastAsia" w:hAnsiTheme="minorEastAsia" w:hint="eastAsia"/>
          <w:szCs w:val="24"/>
        </w:rPr>
        <w:t>機関</w:t>
      </w:r>
      <w:r>
        <w:rPr>
          <w:rFonts w:asciiTheme="minorEastAsia" w:eastAsiaTheme="minorEastAsia" w:hAnsiTheme="minorEastAsia" w:hint="eastAsia"/>
          <w:szCs w:val="24"/>
        </w:rPr>
        <w:t>に</w:t>
      </w:r>
      <w:r>
        <w:rPr>
          <w:rFonts w:asciiTheme="minorEastAsia" w:eastAsiaTheme="minorEastAsia" w:hAnsiTheme="minorEastAsia"/>
          <w:szCs w:val="24"/>
        </w:rPr>
        <w:t>求められているのは、</w:t>
      </w:r>
      <w:r>
        <w:rPr>
          <w:rFonts w:asciiTheme="minorEastAsia" w:eastAsiaTheme="minorEastAsia" w:hAnsiTheme="minorEastAsia" w:hint="eastAsia"/>
          <w:szCs w:val="24"/>
        </w:rPr>
        <w:t>規制</w:t>
      </w:r>
      <w:r>
        <w:rPr>
          <w:rFonts w:asciiTheme="minorEastAsia" w:eastAsiaTheme="minorEastAsia" w:hAnsiTheme="minorEastAsia"/>
          <w:szCs w:val="24"/>
        </w:rPr>
        <w:t>緩和の</w:t>
      </w:r>
      <w:r>
        <w:rPr>
          <w:rFonts w:asciiTheme="minorEastAsia" w:eastAsiaTheme="minorEastAsia" w:hAnsiTheme="minorEastAsia" w:hint="eastAsia"/>
          <w:szCs w:val="24"/>
        </w:rPr>
        <w:t>弊害を</w:t>
      </w:r>
      <w:r>
        <w:rPr>
          <w:rFonts w:asciiTheme="minorEastAsia" w:eastAsiaTheme="minorEastAsia" w:hAnsiTheme="minorEastAsia"/>
          <w:szCs w:val="24"/>
        </w:rPr>
        <w:t>克服し、利用者の安心と安全</w:t>
      </w:r>
      <w:r>
        <w:rPr>
          <w:rFonts w:asciiTheme="minorEastAsia" w:eastAsiaTheme="minorEastAsia" w:hAnsiTheme="minorEastAsia" w:hint="eastAsia"/>
          <w:szCs w:val="24"/>
        </w:rPr>
        <w:t>、</w:t>
      </w:r>
      <w:r>
        <w:rPr>
          <w:rFonts w:asciiTheme="minorEastAsia" w:eastAsiaTheme="minorEastAsia" w:hAnsiTheme="minorEastAsia"/>
          <w:szCs w:val="24"/>
        </w:rPr>
        <w:t>そしてそれに対する信頼を回復することである。</w:t>
      </w:r>
    </w:p>
    <w:p w14:paraId="50D1A50F" w14:textId="1EAA8FBC" w:rsidR="001D50FD" w:rsidRDefault="00C824E8" w:rsidP="00A80549">
      <w:pPr>
        <w:autoSpaceDE w:val="0"/>
        <w:autoSpaceDN w:val="0"/>
        <w:contextualSpacing/>
        <w:mirrorIndents/>
        <w:rPr>
          <w:rFonts w:asciiTheme="minorEastAsia" w:eastAsiaTheme="minorEastAsia" w:hAnsiTheme="minorEastAsia"/>
          <w:szCs w:val="24"/>
        </w:rPr>
      </w:pPr>
      <w:r>
        <w:rPr>
          <w:rFonts w:asciiTheme="minorEastAsia" w:eastAsiaTheme="minorEastAsia" w:hAnsiTheme="minorEastAsia"/>
          <w:szCs w:val="24"/>
        </w:rPr>
        <w:t>そのためには、</w:t>
      </w:r>
      <w:r w:rsidR="00E91710">
        <w:rPr>
          <w:rFonts w:asciiTheme="minorEastAsia" w:eastAsiaTheme="minorEastAsia" w:hAnsiTheme="minorEastAsia" w:hint="eastAsia"/>
          <w:szCs w:val="24"/>
        </w:rPr>
        <w:t>利用者の</w:t>
      </w:r>
      <w:r w:rsidR="00DC28B4">
        <w:rPr>
          <w:rFonts w:asciiTheme="minorEastAsia" w:eastAsiaTheme="minorEastAsia" w:hAnsiTheme="minorEastAsia" w:hint="eastAsia"/>
          <w:szCs w:val="24"/>
        </w:rPr>
        <w:t>安心</w:t>
      </w:r>
      <w:r w:rsidR="00DC28B4">
        <w:rPr>
          <w:rFonts w:asciiTheme="minorEastAsia" w:eastAsiaTheme="minorEastAsia" w:hAnsiTheme="minorEastAsia"/>
          <w:szCs w:val="24"/>
        </w:rPr>
        <w:t>、安全を</w:t>
      </w:r>
      <w:r w:rsidR="00DC28B4">
        <w:rPr>
          <w:rFonts w:asciiTheme="minorEastAsia" w:eastAsiaTheme="minorEastAsia" w:hAnsiTheme="minorEastAsia" w:hint="eastAsia"/>
          <w:szCs w:val="24"/>
        </w:rPr>
        <w:t>犠牲</w:t>
      </w:r>
      <w:r w:rsidR="00DC28B4">
        <w:rPr>
          <w:rFonts w:asciiTheme="minorEastAsia" w:eastAsiaTheme="minorEastAsia" w:hAnsiTheme="minorEastAsia"/>
          <w:szCs w:val="24"/>
        </w:rPr>
        <w:t>にするライドシェアではなく、</w:t>
      </w:r>
      <w:r>
        <w:rPr>
          <w:rFonts w:asciiTheme="minorEastAsia" w:eastAsiaTheme="minorEastAsia" w:hAnsiTheme="minorEastAsia"/>
          <w:szCs w:val="24"/>
        </w:rPr>
        <w:t>自</w:t>
      </w:r>
      <w:r>
        <w:rPr>
          <w:rFonts w:asciiTheme="minorEastAsia" w:eastAsiaTheme="minorEastAsia" w:hAnsiTheme="minorEastAsia" w:hint="eastAsia"/>
          <w:szCs w:val="24"/>
        </w:rPr>
        <w:t>交総連</w:t>
      </w:r>
      <w:r>
        <w:rPr>
          <w:rFonts w:asciiTheme="minorEastAsia" w:eastAsiaTheme="minorEastAsia" w:hAnsiTheme="minorEastAsia"/>
          <w:szCs w:val="24"/>
        </w:rPr>
        <w:t>が提唱しているタクシー運転免許</w:t>
      </w:r>
      <w:r>
        <w:rPr>
          <w:rFonts w:asciiTheme="minorEastAsia" w:eastAsiaTheme="minorEastAsia" w:hAnsiTheme="minorEastAsia" w:hint="eastAsia"/>
          <w:szCs w:val="24"/>
        </w:rPr>
        <w:t>の</w:t>
      </w:r>
      <w:r>
        <w:rPr>
          <w:rFonts w:asciiTheme="minorEastAsia" w:eastAsiaTheme="minorEastAsia" w:hAnsiTheme="minorEastAsia"/>
          <w:szCs w:val="24"/>
        </w:rPr>
        <w:t>法制化の実現こそが</w:t>
      </w:r>
      <w:r w:rsidR="001E1E96">
        <w:rPr>
          <w:rFonts w:asciiTheme="minorEastAsia" w:eastAsiaTheme="minorEastAsia" w:hAnsiTheme="minorEastAsia" w:hint="eastAsia"/>
          <w:szCs w:val="24"/>
        </w:rPr>
        <w:t>目指すべき</w:t>
      </w:r>
      <w:r w:rsidR="001E1E96">
        <w:rPr>
          <w:rFonts w:asciiTheme="minorEastAsia" w:eastAsiaTheme="minorEastAsia" w:hAnsiTheme="minorEastAsia"/>
          <w:szCs w:val="24"/>
        </w:rPr>
        <w:t>方向</w:t>
      </w:r>
      <w:r w:rsidR="00FB42FE">
        <w:rPr>
          <w:rFonts w:asciiTheme="minorEastAsia" w:eastAsiaTheme="minorEastAsia" w:hAnsiTheme="minorEastAsia"/>
          <w:szCs w:val="24"/>
        </w:rPr>
        <w:t>である</w:t>
      </w:r>
      <w:r>
        <w:rPr>
          <w:rFonts w:asciiTheme="minorEastAsia" w:eastAsiaTheme="minorEastAsia" w:hAnsiTheme="minorEastAsia"/>
          <w:szCs w:val="24"/>
        </w:rPr>
        <w:t>。</w:t>
      </w:r>
    </w:p>
    <w:p w14:paraId="6728BD67" w14:textId="6CF7081C" w:rsidR="001D50FD" w:rsidRDefault="001D50FD" w:rsidP="00A80549">
      <w:pPr>
        <w:autoSpaceDE w:val="0"/>
        <w:autoSpaceDN w:val="0"/>
        <w:ind w:firstLineChars="100" w:firstLine="240"/>
        <w:contextualSpacing/>
        <w:mirrorIndents/>
        <w:rPr>
          <w:rFonts w:asciiTheme="minorEastAsia" w:eastAsiaTheme="minorEastAsia" w:hAnsiTheme="minorEastAsia"/>
          <w:szCs w:val="24"/>
        </w:rPr>
      </w:pPr>
      <w:r w:rsidRPr="001D50FD">
        <w:rPr>
          <w:rFonts w:asciiTheme="minorEastAsia" w:eastAsiaTheme="minorEastAsia" w:hAnsiTheme="minorEastAsia"/>
          <w:szCs w:val="24"/>
        </w:rPr>
        <w:t>タクシー運転免許の法制化は、運転者の法的地位を確立し、その人材養成と資質のチェックを通じてタクシーシステムに良質な人材を確保することを目的としている。</w:t>
      </w:r>
      <w:r w:rsidR="00C824E8">
        <w:rPr>
          <w:rFonts w:asciiTheme="minorEastAsia" w:eastAsiaTheme="minorEastAsia" w:hAnsiTheme="minorEastAsia" w:hint="eastAsia"/>
          <w:szCs w:val="24"/>
        </w:rPr>
        <w:t>そのため</w:t>
      </w:r>
      <w:r w:rsidRPr="001D50FD">
        <w:rPr>
          <w:rFonts w:asciiTheme="minorEastAsia" w:eastAsiaTheme="minorEastAsia" w:hAnsiTheme="minorEastAsia"/>
          <w:szCs w:val="24"/>
        </w:rPr>
        <w:t>運転者の資格要件として、①安心・安全な輸送確立に必要な技能及び法令知識と順法精神、②接客サービスと福祉・介護輸送への対応における知識、③</w:t>
      </w:r>
      <w:r w:rsidR="00E91710">
        <w:rPr>
          <w:rFonts w:asciiTheme="minorEastAsia" w:eastAsiaTheme="minorEastAsia" w:hAnsiTheme="minorEastAsia"/>
          <w:szCs w:val="24"/>
        </w:rPr>
        <w:t>プロドライバーたるにふさわしい地理知識の三つ</w:t>
      </w:r>
      <w:r w:rsidR="00E91710">
        <w:rPr>
          <w:rFonts w:asciiTheme="minorEastAsia" w:eastAsiaTheme="minorEastAsia" w:hAnsiTheme="minorEastAsia" w:hint="eastAsia"/>
          <w:szCs w:val="24"/>
        </w:rPr>
        <w:t>を</w:t>
      </w:r>
      <w:r w:rsidRPr="001D50FD">
        <w:rPr>
          <w:rFonts w:asciiTheme="minorEastAsia" w:eastAsiaTheme="minorEastAsia" w:hAnsiTheme="minorEastAsia"/>
          <w:szCs w:val="24"/>
        </w:rPr>
        <w:t>求め</w:t>
      </w:r>
      <w:r w:rsidR="00E91710">
        <w:rPr>
          <w:rFonts w:asciiTheme="minorEastAsia" w:eastAsiaTheme="minorEastAsia" w:hAnsiTheme="minorEastAsia" w:hint="eastAsia"/>
          <w:szCs w:val="24"/>
        </w:rPr>
        <w:t>ている</w:t>
      </w:r>
      <w:r w:rsidR="00E91710">
        <w:rPr>
          <w:rFonts w:asciiTheme="minorEastAsia" w:eastAsiaTheme="minorEastAsia" w:hAnsiTheme="minorEastAsia"/>
          <w:szCs w:val="24"/>
        </w:rPr>
        <w:t>。</w:t>
      </w:r>
      <w:r w:rsidR="00E91710">
        <w:rPr>
          <w:rFonts w:asciiTheme="minorEastAsia" w:eastAsiaTheme="minorEastAsia" w:hAnsiTheme="minorEastAsia" w:hint="eastAsia"/>
          <w:szCs w:val="24"/>
        </w:rPr>
        <w:t>この</w:t>
      </w:r>
      <w:r w:rsidRPr="001D50FD">
        <w:rPr>
          <w:rFonts w:asciiTheme="minorEastAsia" w:eastAsiaTheme="minorEastAsia" w:hAnsiTheme="minorEastAsia"/>
          <w:szCs w:val="24"/>
        </w:rPr>
        <w:t>国家資格制度の導入によってタクシードライバーの資質を確実に向上させることができ、タクシーの安心・安全を確保し、ますます重要性を増している福祉、介護分野での輸送充実をはかることにも役立つ</w:t>
      </w:r>
      <w:r w:rsidR="00DC28B4">
        <w:rPr>
          <w:rFonts w:asciiTheme="minorEastAsia" w:eastAsiaTheme="minorEastAsia" w:hAnsiTheme="minorEastAsia" w:hint="eastAsia"/>
          <w:szCs w:val="24"/>
        </w:rPr>
        <w:t>ものであ</w:t>
      </w:r>
      <w:r w:rsidR="00E91710">
        <w:rPr>
          <w:rFonts w:asciiTheme="minorEastAsia" w:eastAsiaTheme="minorEastAsia" w:hAnsiTheme="minorEastAsia" w:hint="eastAsia"/>
          <w:szCs w:val="24"/>
        </w:rPr>
        <w:t>る。</w:t>
      </w:r>
    </w:p>
    <w:p w14:paraId="04B0C255" w14:textId="49B9F11B" w:rsidR="00FB42FE" w:rsidRDefault="43A2BF3F" w:rsidP="00A80549">
      <w:pPr>
        <w:autoSpaceDE w:val="0"/>
        <w:autoSpaceDN w:val="0"/>
        <w:ind w:firstLineChars="100" w:firstLine="240"/>
        <w:contextualSpacing/>
        <w:mirrorIndents/>
        <w:rPr>
          <w:rFonts w:asciiTheme="minorEastAsia" w:eastAsiaTheme="minorEastAsia" w:hAnsiTheme="minorEastAsia"/>
          <w:szCs w:val="24"/>
        </w:rPr>
      </w:pPr>
      <w:r w:rsidRPr="43A2BF3F">
        <w:rPr>
          <w:rFonts w:asciiTheme="minorEastAsia" w:eastAsiaTheme="minorEastAsia" w:hAnsiTheme="minorEastAsia" w:cstheme="minorEastAsia"/>
        </w:rPr>
        <w:t>現在国会</w:t>
      </w:r>
      <w:r w:rsidR="00777F20">
        <w:rPr>
          <w:rFonts w:asciiTheme="minorEastAsia" w:eastAsiaTheme="minorEastAsia" w:hAnsiTheme="minorEastAsia" w:cstheme="minorEastAsia" w:hint="eastAsia"/>
        </w:rPr>
        <w:t>で</w:t>
      </w:r>
      <w:r w:rsidR="00777F20">
        <w:rPr>
          <w:rFonts w:asciiTheme="minorEastAsia" w:eastAsiaTheme="minorEastAsia" w:hAnsiTheme="minorEastAsia" w:cstheme="minorEastAsia"/>
        </w:rPr>
        <w:t>審議中の</w:t>
      </w:r>
      <w:r w:rsidRPr="43A2BF3F">
        <w:rPr>
          <w:rFonts w:asciiTheme="minorEastAsia" w:eastAsiaTheme="minorEastAsia" w:hAnsiTheme="minorEastAsia" w:cstheme="minorEastAsia"/>
        </w:rPr>
        <w:t>道路運送法の特例を認める国家戦略特区法の改正案は、第５章で述べたとおり、それ自体立法事実のないもので、結局のところライドシェアの全面的な導入に道を開くものでしかない。したがって、ライドシェア解禁につながる国家戦略特区法の改正案の成立は何としても阻止しなければならない。そして、タクシー運転免許の法制化こそが、利用者の</w:t>
      </w:r>
      <w:r w:rsidR="007515B9">
        <w:rPr>
          <w:rFonts w:asciiTheme="minorEastAsia" w:eastAsiaTheme="minorEastAsia" w:hAnsiTheme="minorEastAsia" w:cstheme="minorEastAsia"/>
        </w:rPr>
        <w:t>安心・</w:t>
      </w:r>
      <w:r w:rsidRPr="43A2BF3F">
        <w:rPr>
          <w:rFonts w:asciiTheme="minorEastAsia" w:eastAsiaTheme="minorEastAsia" w:hAnsiTheme="minorEastAsia" w:cstheme="minorEastAsia"/>
        </w:rPr>
        <w:t>安全を担保し、運転者の労働条件を向上させ、ひいてはタクシー業界全</w:t>
      </w:r>
      <w:r w:rsidR="00033AD8">
        <w:rPr>
          <w:rFonts w:asciiTheme="minorEastAsia" w:eastAsiaTheme="minorEastAsia" w:hAnsiTheme="minorEastAsia" w:cstheme="minorEastAsia"/>
        </w:rPr>
        <w:t>体の活性化をもたらすものであり、その実現は急務であることを</w:t>
      </w:r>
      <w:r w:rsidRPr="43A2BF3F">
        <w:rPr>
          <w:rFonts w:asciiTheme="minorEastAsia" w:eastAsiaTheme="minorEastAsia" w:hAnsiTheme="minorEastAsia" w:cstheme="minorEastAsia"/>
        </w:rPr>
        <w:t>改めて強調しておく。</w:t>
      </w:r>
    </w:p>
    <w:p w14:paraId="5588A7F8" w14:textId="50590CE7" w:rsidR="00A43EDC" w:rsidRDefault="00A43EDC">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14:paraId="6160D36D" w14:textId="77777777" w:rsidR="00D40381" w:rsidRDefault="00D40381" w:rsidP="00967434">
      <w:pPr>
        <w:autoSpaceDE w:val="0"/>
        <w:autoSpaceDN w:val="0"/>
        <w:contextualSpacing/>
        <w:mirrorIndents/>
        <w:rPr>
          <w:rFonts w:asciiTheme="minorEastAsia" w:eastAsiaTheme="minorEastAsia" w:hAnsiTheme="minorEastAsia"/>
          <w:szCs w:val="24"/>
        </w:rPr>
        <w:sectPr w:rsidR="00D40381" w:rsidSect="00A43EDC">
          <w:footerReference w:type="default" r:id="rId9"/>
          <w:pgSz w:w="11906" w:h="16838" w:code="9"/>
          <w:pgMar w:top="1701" w:right="1418" w:bottom="1701" w:left="1418" w:header="851" w:footer="992" w:gutter="0"/>
          <w:cols w:space="425"/>
          <w:titlePg/>
          <w:docGrid w:type="lines" w:linePitch="340"/>
        </w:sectPr>
      </w:pPr>
    </w:p>
    <w:p w14:paraId="0350DCAD" w14:textId="7017F00B" w:rsidR="00DC28B4" w:rsidRDefault="00DC28B4" w:rsidP="00967434">
      <w:pPr>
        <w:autoSpaceDE w:val="0"/>
        <w:autoSpaceDN w:val="0"/>
        <w:contextualSpacing/>
        <w:mirrorIndents/>
        <w:rPr>
          <w:rFonts w:asciiTheme="minorEastAsia" w:eastAsiaTheme="minorEastAsia" w:hAnsiTheme="minorEastAsia"/>
          <w:szCs w:val="24"/>
        </w:rPr>
      </w:pPr>
    </w:p>
    <w:p w14:paraId="502E9BC2" w14:textId="77777777" w:rsidR="00A43EDC" w:rsidRDefault="00A43EDC" w:rsidP="00967434">
      <w:pPr>
        <w:autoSpaceDE w:val="0"/>
        <w:autoSpaceDN w:val="0"/>
        <w:contextualSpacing/>
        <w:mirrorIndents/>
        <w:rPr>
          <w:rFonts w:asciiTheme="minorEastAsia" w:eastAsiaTheme="minorEastAsia" w:hAnsiTheme="minorEastAsia"/>
          <w:szCs w:val="24"/>
        </w:rPr>
      </w:pPr>
    </w:p>
    <w:p w14:paraId="161650FD" w14:textId="77777777" w:rsidR="00A43EDC" w:rsidRDefault="00A43EDC" w:rsidP="00967434">
      <w:pPr>
        <w:autoSpaceDE w:val="0"/>
        <w:autoSpaceDN w:val="0"/>
        <w:contextualSpacing/>
        <w:mirrorIndents/>
        <w:rPr>
          <w:rFonts w:asciiTheme="minorEastAsia" w:eastAsiaTheme="minorEastAsia" w:hAnsiTheme="minorEastAsia"/>
          <w:szCs w:val="24"/>
        </w:rPr>
      </w:pPr>
    </w:p>
    <w:p w14:paraId="712DC5F6" w14:textId="77777777" w:rsidR="00A43EDC" w:rsidRDefault="00A43EDC" w:rsidP="00967434">
      <w:pPr>
        <w:autoSpaceDE w:val="0"/>
        <w:autoSpaceDN w:val="0"/>
        <w:contextualSpacing/>
        <w:mirrorIndents/>
        <w:rPr>
          <w:rFonts w:asciiTheme="minorEastAsia" w:eastAsiaTheme="minorEastAsia" w:hAnsiTheme="minorEastAsia"/>
          <w:szCs w:val="24"/>
        </w:rPr>
      </w:pPr>
    </w:p>
    <w:p w14:paraId="04105639" w14:textId="77777777" w:rsidR="00A43EDC" w:rsidRDefault="00A43EDC" w:rsidP="00967434">
      <w:pPr>
        <w:autoSpaceDE w:val="0"/>
        <w:autoSpaceDN w:val="0"/>
        <w:contextualSpacing/>
        <w:mirrorIndents/>
        <w:rPr>
          <w:rFonts w:asciiTheme="minorEastAsia" w:eastAsiaTheme="minorEastAsia" w:hAnsiTheme="minorEastAsia"/>
          <w:szCs w:val="24"/>
        </w:rPr>
      </w:pPr>
    </w:p>
    <w:p w14:paraId="01C872BF" w14:textId="77777777" w:rsidR="00A43EDC" w:rsidRDefault="00A43EDC" w:rsidP="00967434">
      <w:pPr>
        <w:autoSpaceDE w:val="0"/>
        <w:autoSpaceDN w:val="0"/>
        <w:contextualSpacing/>
        <w:mirrorIndents/>
        <w:rPr>
          <w:rFonts w:asciiTheme="minorEastAsia" w:eastAsiaTheme="minorEastAsia" w:hAnsiTheme="minorEastAsia"/>
          <w:szCs w:val="24"/>
        </w:rPr>
      </w:pPr>
    </w:p>
    <w:p w14:paraId="01E6B90C" w14:textId="77777777" w:rsidR="00A43EDC" w:rsidRDefault="00A43EDC" w:rsidP="00967434">
      <w:pPr>
        <w:autoSpaceDE w:val="0"/>
        <w:autoSpaceDN w:val="0"/>
        <w:contextualSpacing/>
        <w:mirrorIndents/>
        <w:rPr>
          <w:rFonts w:asciiTheme="minorEastAsia" w:eastAsiaTheme="minorEastAsia" w:hAnsiTheme="minorEastAsia"/>
          <w:szCs w:val="24"/>
        </w:rPr>
      </w:pPr>
    </w:p>
    <w:p w14:paraId="0B55A28F" w14:textId="77777777" w:rsidR="00A43EDC" w:rsidRDefault="00A43EDC" w:rsidP="00967434">
      <w:pPr>
        <w:autoSpaceDE w:val="0"/>
        <w:autoSpaceDN w:val="0"/>
        <w:contextualSpacing/>
        <w:mirrorIndents/>
        <w:rPr>
          <w:rFonts w:asciiTheme="minorEastAsia" w:eastAsiaTheme="minorEastAsia" w:hAnsiTheme="minorEastAsia"/>
          <w:szCs w:val="24"/>
        </w:rPr>
      </w:pPr>
    </w:p>
    <w:p w14:paraId="34B7BD22" w14:textId="77777777" w:rsidR="00A43EDC" w:rsidRDefault="00A43EDC" w:rsidP="00967434">
      <w:pPr>
        <w:autoSpaceDE w:val="0"/>
        <w:autoSpaceDN w:val="0"/>
        <w:contextualSpacing/>
        <w:mirrorIndents/>
        <w:rPr>
          <w:rFonts w:asciiTheme="minorEastAsia" w:eastAsiaTheme="minorEastAsia" w:hAnsiTheme="minorEastAsia"/>
          <w:szCs w:val="24"/>
        </w:rPr>
      </w:pPr>
    </w:p>
    <w:p w14:paraId="07DF8F35" w14:textId="77777777" w:rsidR="00A43EDC" w:rsidRDefault="00A43EDC" w:rsidP="00967434">
      <w:pPr>
        <w:autoSpaceDE w:val="0"/>
        <w:autoSpaceDN w:val="0"/>
        <w:contextualSpacing/>
        <w:mirrorIndents/>
        <w:rPr>
          <w:rFonts w:asciiTheme="minorEastAsia" w:eastAsiaTheme="minorEastAsia" w:hAnsiTheme="minorEastAsia"/>
          <w:szCs w:val="24"/>
        </w:rPr>
      </w:pPr>
    </w:p>
    <w:p w14:paraId="26858D2B" w14:textId="77777777" w:rsidR="00A43EDC" w:rsidRDefault="00A43EDC" w:rsidP="00967434">
      <w:pPr>
        <w:autoSpaceDE w:val="0"/>
        <w:autoSpaceDN w:val="0"/>
        <w:contextualSpacing/>
        <w:mirrorIndents/>
        <w:rPr>
          <w:rFonts w:asciiTheme="minorEastAsia" w:eastAsiaTheme="minorEastAsia" w:hAnsiTheme="minorEastAsia"/>
          <w:szCs w:val="24"/>
        </w:rPr>
      </w:pPr>
    </w:p>
    <w:p w14:paraId="6C8564D7" w14:textId="77777777" w:rsidR="00A43EDC" w:rsidRDefault="00A43EDC" w:rsidP="00967434">
      <w:pPr>
        <w:autoSpaceDE w:val="0"/>
        <w:autoSpaceDN w:val="0"/>
        <w:contextualSpacing/>
        <w:mirrorIndents/>
        <w:rPr>
          <w:rFonts w:asciiTheme="minorEastAsia" w:eastAsiaTheme="minorEastAsia" w:hAnsiTheme="minorEastAsia"/>
          <w:szCs w:val="24"/>
        </w:rPr>
      </w:pPr>
    </w:p>
    <w:p w14:paraId="547A6B1D" w14:textId="77777777" w:rsidR="00A43EDC" w:rsidRDefault="00A43EDC" w:rsidP="00967434">
      <w:pPr>
        <w:autoSpaceDE w:val="0"/>
        <w:autoSpaceDN w:val="0"/>
        <w:contextualSpacing/>
        <w:mirrorIndents/>
        <w:rPr>
          <w:rFonts w:asciiTheme="minorEastAsia" w:eastAsiaTheme="minorEastAsia" w:hAnsiTheme="minorEastAsia"/>
          <w:szCs w:val="24"/>
        </w:rPr>
      </w:pPr>
    </w:p>
    <w:p w14:paraId="776C1DA9" w14:textId="77777777" w:rsidR="00A43EDC" w:rsidRDefault="00A43EDC" w:rsidP="00967434">
      <w:pPr>
        <w:autoSpaceDE w:val="0"/>
        <w:autoSpaceDN w:val="0"/>
        <w:contextualSpacing/>
        <w:mirrorIndents/>
        <w:rPr>
          <w:rFonts w:asciiTheme="minorEastAsia" w:eastAsiaTheme="minorEastAsia" w:hAnsiTheme="minorEastAsia"/>
          <w:szCs w:val="24"/>
        </w:rPr>
      </w:pPr>
    </w:p>
    <w:p w14:paraId="09BACC57" w14:textId="77777777" w:rsidR="00A43EDC" w:rsidRDefault="00A43EDC" w:rsidP="00967434">
      <w:pPr>
        <w:autoSpaceDE w:val="0"/>
        <w:autoSpaceDN w:val="0"/>
        <w:contextualSpacing/>
        <w:mirrorIndents/>
        <w:rPr>
          <w:rFonts w:asciiTheme="minorEastAsia" w:eastAsiaTheme="minorEastAsia" w:hAnsiTheme="minorEastAsia"/>
          <w:szCs w:val="24"/>
        </w:rPr>
      </w:pPr>
    </w:p>
    <w:p w14:paraId="5E3DE751" w14:textId="77777777" w:rsidR="00A43EDC" w:rsidRDefault="00A43EDC" w:rsidP="00967434">
      <w:pPr>
        <w:autoSpaceDE w:val="0"/>
        <w:autoSpaceDN w:val="0"/>
        <w:contextualSpacing/>
        <w:mirrorIndents/>
        <w:rPr>
          <w:rFonts w:asciiTheme="minorEastAsia" w:eastAsiaTheme="minorEastAsia" w:hAnsiTheme="minorEastAsia"/>
          <w:szCs w:val="24"/>
        </w:rPr>
      </w:pPr>
    </w:p>
    <w:p w14:paraId="07DFF3BC" w14:textId="77777777" w:rsidR="00A43EDC" w:rsidRDefault="00A43EDC" w:rsidP="00967434">
      <w:pPr>
        <w:autoSpaceDE w:val="0"/>
        <w:autoSpaceDN w:val="0"/>
        <w:contextualSpacing/>
        <w:mirrorIndents/>
        <w:rPr>
          <w:rFonts w:asciiTheme="minorEastAsia" w:eastAsiaTheme="minorEastAsia" w:hAnsiTheme="minorEastAsia"/>
          <w:szCs w:val="24"/>
        </w:rPr>
      </w:pPr>
    </w:p>
    <w:p w14:paraId="35961697" w14:textId="77777777" w:rsidR="00A43EDC" w:rsidRDefault="00A43EDC" w:rsidP="00967434">
      <w:pPr>
        <w:autoSpaceDE w:val="0"/>
        <w:autoSpaceDN w:val="0"/>
        <w:contextualSpacing/>
        <w:mirrorIndents/>
        <w:rPr>
          <w:rFonts w:asciiTheme="minorEastAsia" w:eastAsiaTheme="minorEastAsia" w:hAnsiTheme="minorEastAsia"/>
          <w:szCs w:val="24"/>
        </w:rPr>
      </w:pPr>
    </w:p>
    <w:p w14:paraId="59ED6789" w14:textId="77777777" w:rsidR="00A43EDC" w:rsidRDefault="00A43EDC" w:rsidP="00967434">
      <w:pPr>
        <w:autoSpaceDE w:val="0"/>
        <w:autoSpaceDN w:val="0"/>
        <w:contextualSpacing/>
        <w:mirrorIndents/>
        <w:rPr>
          <w:rFonts w:asciiTheme="minorEastAsia" w:eastAsiaTheme="minorEastAsia" w:hAnsiTheme="minorEastAsia"/>
          <w:szCs w:val="24"/>
        </w:rPr>
      </w:pPr>
    </w:p>
    <w:p w14:paraId="03A9D3F5" w14:textId="77777777" w:rsidR="00A43EDC" w:rsidRDefault="00A43EDC" w:rsidP="00967434">
      <w:pPr>
        <w:autoSpaceDE w:val="0"/>
        <w:autoSpaceDN w:val="0"/>
        <w:contextualSpacing/>
        <w:mirrorIndents/>
        <w:rPr>
          <w:rFonts w:asciiTheme="minorEastAsia" w:eastAsiaTheme="minorEastAsia" w:hAnsiTheme="minorEastAsia"/>
          <w:szCs w:val="24"/>
        </w:rPr>
      </w:pPr>
    </w:p>
    <w:p w14:paraId="253501AC" w14:textId="77777777" w:rsidR="00A43EDC" w:rsidRDefault="00A43EDC" w:rsidP="00967434">
      <w:pPr>
        <w:autoSpaceDE w:val="0"/>
        <w:autoSpaceDN w:val="0"/>
        <w:contextualSpacing/>
        <w:mirrorIndents/>
        <w:rPr>
          <w:rFonts w:asciiTheme="minorEastAsia" w:eastAsiaTheme="minorEastAsia" w:hAnsiTheme="minorEastAsia"/>
          <w:szCs w:val="24"/>
        </w:rPr>
      </w:pPr>
    </w:p>
    <w:p w14:paraId="6F49FDF7" w14:textId="77777777" w:rsidR="00A43EDC" w:rsidRDefault="00A43EDC" w:rsidP="00967434">
      <w:pPr>
        <w:autoSpaceDE w:val="0"/>
        <w:autoSpaceDN w:val="0"/>
        <w:contextualSpacing/>
        <w:mirrorIndents/>
        <w:rPr>
          <w:rFonts w:asciiTheme="minorEastAsia" w:eastAsiaTheme="minorEastAsia" w:hAnsiTheme="minorEastAsia"/>
          <w:szCs w:val="24"/>
        </w:rPr>
      </w:pPr>
    </w:p>
    <w:p w14:paraId="5EBF6059" w14:textId="77777777" w:rsidR="00A43EDC" w:rsidRDefault="00A43EDC" w:rsidP="00967434">
      <w:pPr>
        <w:autoSpaceDE w:val="0"/>
        <w:autoSpaceDN w:val="0"/>
        <w:contextualSpacing/>
        <w:mirrorIndents/>
        <w:rPr>
          <w:rFonts w:asciiTheme="minorEastAsia" w:eastAsiaTheme="minorEastAsia" w:hAnsiTheme="minorEastAsia"/>
          <w:szCs w:val="24"/>
        </w:rPr>
      </w:pPr>
    </w:p>
    <w:p w14:paraId="04A0E3E4" w14:textId="77777777" w:rsidR="00A43EDC" w:rsidRDefault="00A43EDC" w:rsidP="00967434">
      <w:pPr>
        <w:autoSpaceDE w:val="0"/>
        <w:autoSpaceDN w:val="0"/>
        <w:contextualSpacing/>
        <w:mirrorIndents/>
        <w:rPr>
          <w:rFonts w:asciiTheme="minorEastAsia" w:eastAsiaTheme="minorEastAsia" w:hAnsiTheme="minorEastAsia"/>
          <w:szCs w:val="24"/>
        </w:rPr>
      </w:pPr>
    </w:p>
    <w:p w14:paraId="2B53462C" w14:textId="77777777" w:rsidR="00A43EDC" w:rsidRDefault="00A43EDC" w:rsidP="00967434">
      <w:pPr>
        <w:autoSpaceDE w:val="0"/>
        <w:autoSpaceDN w:val="0"/>
        <w:contextualSpacing/>
        <w:mirrorIndents/>
        <w:rPr>
          <w:rFonts w:asciiTheme="minorEastAsia" w:eastAsiaTheme="minorEastAsia" w:hAnsiTheme="minorEastAsia"/>
          <w:szCs w:val="24"/>
        </w:rPr>
      </w:pPr>
    </w:p>
    <w:tbl>
      <w:tblPr>
        <w:tblStyle w:val="a4"/>
        <w:tblW w:w="0" w:type="auto"/>
        <w:jc w:val="center"/>
        <w:tblBorders>
          <w:top w:val="none" w:sz="0" w:space="0" w:color="auto"/>
          <w:left w:val="none" w:sz="0" w:space="0" w:color="auto"/>
          <w:right w:val="none" w:sz="0" w:space="0" w:color="auto"/>
          <w:insideV w:val="none" w:sz="0" w:space="0" w:color="auto"/>
        </w:tblBorders>
        <w:tblCellMar>
          <w:top w:w="28" w:type="dxa"/>
          <w:left w:w="57" w:type="dxa"/>
          <w:bottom w:w="28" w:type="dxa"/>
          <w:right w:w="57" w:type="dxa"/>
        </w:tblCellMar>
        <w:tblLook w:val="04A0" w:firstRow="1" w:lastRow="0" w:firstColumn="1" w:lastColumn="0" w:noHBand="0" w:noVBand="1"/>
      </w:tblPr>
      <w:tblGrid>
        <w:gridCol w:w="6294"/>
      </w:tblGrid>
      <w:tr w:rsidR="00A43EDC" w14:paraId="1DAC72B4" w14:textId="77777777" w:rsidTr="00A43EDC">
        <w:trPr>
          <w:jc w:val="center"/>
        </w:trPr>
        <w:tc>
          <w:tcPr>
            <w:tcW w:w="6294" w:type="dxa"/>
          </w:tcPr>
          <w:p w14:paraId="46281F34" w14:textId="77777777" w:rsidR="00A43EDC" w:rsidRPr="00A43EDC" w:rsidRDefault="00A43EDC" w:rsidP="00A43EDC">
            <w:pPr>
              <w:autoSpaceDE w:val="0"/>
              <w:autoSpaceDN w:val="0"/>
              <w:spacing w:line="340" w:lineRule="exact"/>
              <w:contextualSpacing/>
              <w:mirrorIndents/>
              <w:jc w:val="center"/>
              <w:rPr>
                <w:rFonts w:asciiTheme="majorEastAsia" w:eastAsiaTheme="majorEastAsia" w:hAnsiTheme="majorEastAsia"/>
                <w:sz w:val="28"/>
                <w:szCs w:val="28"/>
              </w:rPr>
            </w:pPr>
            <w:r w:rsidRPr="00A43EDC">
              <w:rPr>
                <w:rFonts w:asciiTheme="majorEastAsia" w:eastAsiaTheme="majorEastAsia" w:hAnsiTheme="majorEastAsia" w:hint="eastAsia"/>
                <w:sz w:val="28"/>
                <w:szCs w:val="28"/>
              </w:rPr>
              <w:t>ライドシェアの合法化に反対する意見書</w:t>
            </w:r>
          </w:p>
          <w:p w14:paraId="25573582" w14:textId="5B84CCF2" w:rsidR="00A43EDC" w:rsidRDefault="00A43EDC" w:rsidP="00A43EDC">
            <w:pPr>
              <w:autoSpaceDE w:val="0"/>
              <w:autoSpaceDN w:val="0"/>
              <w:contextualSpacing/>
              <w:mirrorIndents/>
              <w:jc w:val="center"/>
              <w:rPr>
                <w:rFonts w:asciiTheme="minorEastAsia" w:eastAsiaTheme="minorEastAsia" w:hAnsiTheme="minorEastAsia"/>
                <w:szCs w:val="24"/>
              </w:rPr>
            </w:pPr>
            <w:r w:rsidRPr="00A43EDC">
              <w:rPr>
                <w:rFonts w:asciiTheme="minorEastAsia" w:eastAsiaTheme="minorEastAsia" w:hAnsiTheme="minorEastAsia" w:hint="eastAsia"/>
                <w:szCs w:val="24"/>
              </w:rPr>
              <w:t>（ライドシェアの合法化に関する法的検討）</w:t>
            </w:r>
          </w:p>
        </w:tc>
      </w:tr>
      <w:tr w:rsidR="00A43EDC" w14:paraId="06FCB0D5" w14:textId="77777777" w:rsidTr="00A43EDC">
        <w:trPr>
          <w:jc w:val="center"/>
        </w:trPr>
        <w:tc>
          <w:tcPr>
            <w:tcW w:w="6294" w:type="dxa"/>
          </w:tcPr>
          <w:p w14:paraId="01EDF35F" w14:textId="77777777" w:rsidR="00A43EDC" w:rsidRPr="00A43EDC" w:rsidRDefault="00A43EDC" w:rsidP="00A43EDC">
            <w:pPr>
              <w:autoSpaceDE w:val="0"/>
              <w:autoSpaceDN w:val="0"/>
              <w:spacing w:line="300" w:lineRule="exact"/>
              <w:contextualSpacing/>
              <w:mirrorIndents/>
              <w:jc w:val="right"/>
              <w:rPr>
                <w:rFonts w:asciiTheme="minorEastAsia" w:eastAsiaTheme="minorEastAsia" w:hAnsiTheme="minorEastAsia"/>
                <w:szCs w:val="24"/>
              </w:rPr>
            </w:pPr>
            <w:r w:rsidRPr="00A43EDC">
              <w:rPr>
                <w:rFonts w:asciiTheme="minorEastAsia" w:eastAsiaTheme="minorEastAsia" w:hAnsiTheme="minorEastAsia" w:hint="eastAsia"/>
                <w:szCs w:val="24"/>
              </w:rPr>
              <w:t>2016年５月９日</w:t>
            </w:r>
          </w:p>
          <w:p w14:paraId="209E47B3" w14:textId="68A48039" w:rsidR="00A43EDC" w:rsidRDefault="00A43EDC" w:rsidP="00A43EDC">
            <w:pPr>
              <w:autoSpaceDE w:val="0"/>
              <w:autoSpaceDN w:val="0"/>
              <w:spacing w:line="300" w:lineRule="exact"/>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著者　</w:t>
            </w:r>
            <w:r w:rsidRPr="00A43EDC">
              <w:rPr>
                <w:rFonts w:asciiTheme="minorEastAsia" w:eastAsiaTheme="minorEastAsia" w:hAnsiTheme="minorEastAsia" w:hint="eastAsia"/>
                <w:szCs w:val="24"/>
              </w:rPr>
              <w:t>自　交　総　連　本　部</w:t>
            </w:r>
          </w:p>
          <w:p w14:paraId="73315CBE" w14:textId="2C7EEB73" w:rsidR="00A43EDC" w:rsidRDefault="00A43EDC" w:rsidP="00A43EDC">
            <w:pPr>
              <w:autoSpaceDE w:val="0"/>
              <w:autoSpaceDN w:val="0"/>
              <w:spacing w:line="300" w:lineRule="exact"/>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A43EDC">
              <w:rPr>
                <w:rFonts w:asciiTheme="minorEastAsia" w:eastAsiaTheme="minorEastAsia" w:hAnsiTheme="minorEastAsia" w:hint="eastAsia"/>
                <w:szCs w:val="24"/>
              </w:rPr>
              <w:t>自交総連本部顧問弁護団</w:t>
            </w:r>
          </w:p>
          <w:p w14:paraId="47BFD724" w14:textId="5DA2EBAA" w:rsidR="00A43EDC" w:rsidRDefault="00A43EDC" w:rsidP="00A43EDC">
            <w:pPr>
              <w:autoSpaceDE w:val="0"/>
              <w:autoSpaceDN w:val="0"/>
              <w:spacing w:line="300" w:lineRule="exact"/>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A43EDC">
              <w:rPr>
                <w:rFonts w:asciiTheme="minorEastAsia" w:eastAsiaTheme="minorEastAsia" w:hAnsiTheme="minorEastAsia" w:hint="eastAsia"/>
                <w:szCs w:val="24"/>
              </w:rPr>
              <w:t>弁護士　小賀坂　徹（馬車道法律事務所）</w:t>
            </w:r>
          </w:p>
          <w:p w14:paraId="25AD4C22" w14:textId="7BB2D085" w:rsidR="00A43EDC" w:rsidRDefault="00A43EDC" w:rsidP="00A43EDC">
            <w:pPr>
              <w:autoSpaceDE w:val="0"/>
              <w:autoSpaceDN w:val="0"/>
              <w:spacing w:line="300" w:lineRule="exact"/>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A43EDC">
              <w:rPr>
                <w:rFonts w:asciiTheme="minorEastAsia" w:eastAsiaTheme="minorEastAsia" w:hAnsiTheme="minorEastAsia" w:hint="eastAsia"/>
                <w:szCs w:val="24"/>
              </w:rPr>
              <w:t>弁護士　菅　　俊治（東京法律事務所）</w:t>
            </w:r>
          </w:p>
          <w:p w14:paraId="044E75D8" w14:textId="6E530DFE" w:rsidR="00A43EDC" w:rsidRDefault="00A43EDC" w:rsidP="00A43EDC">
            <w:pPr>
              <w:autoSpaceDE w:val="0"/>
              <w:autoSpaceDN w:val="0"/>
              <w:spacing w:line="300" w:lineRule="exact"/>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A43EDC">
              <w:rPr>
                <w:rFonts w:asciiTheme="minorEastAsia" w:eastAsiaTheme="minorEastAsia" w:hAnsiTheme="minorEastAsia" w:hint="eastAsia"/>
                <w:szCs w:val="24"/>
              </w:rPr>
              <w:t>弁護士　田辺　幸雄（江東総合法律事務所）</w:t>
            </w:r>
          </w:p>
          <w:p w14:paraId="510B8981" w14:textId="0229C1CA" w:rsidR="00A43EDC" w:rsidRPr="00A43EDC" w:rsidRDefault="00A43EDC" w:rsidP="00A43EDC">
            <w:pPr>
              <w:autoSpaceDE w:val="0"/>
              <w:autoSpaceDN w:val="0"/>
              <w:spacing w:line="300" w:lineRule="exact"/>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sidRPr="00A43EDC">
              <w:rPr>
                <w:rFonts w:asciiTheme="minorEastAsia" w:eastAsiaTheme="minorEastAsia" w:hAnsiTheme="minorEastAsia" w:hint="eastAsia"/>
                <w:szCs w:val="24"/>
              </w:rPr>
              <w:t>弁護士　林　　　治（代々木総合法律事務所）</w:t>
            </w:r>
          </w:p>
          <w:p w14:paraId="42A6EFE2" w14:textId="77777777" w:rsidR="00A43EDC" w:rsidRDefault="00A43EDC" w:rsidP="00A43EDC">
            <w:pPr>
              <w:autoSpaceDE w:val="0"/>
              <w:autoSpaceDN w:val="0"/>
              <w:spacing w:line="300" w:lineRule="exact"/>
              <w:contextualSpacing/>
              <w:mirrorIndents/>
              <w:rPr>
                <w:rFonts w:asciiTheme="minorEastAsia" w:eastAsiaTheme="minorEastAsia" w:hAnsiTheme="minorEastAsia"/>
                <w:szCs w:val="24"/>
              </w:rPr>
            </w:pPr>
          </w:p>
          <w:p w14:paraId="194D78A9" w14:textId="0DB7D7E0" w:rsidR="00A43EDC" w:rsidRDefault="00A43EDC" w:rsidP="00A43EDC">
            <w:pPr>
              <w:autoSpaceDE w:val="0"/>
              <w:autoSpaceDN w:val="0"/>
              <w:spacing w:line="300" w:lineRule="exact"/>
              <w:contextualSpacing/>
              <w:mirrorIndents/>
              <w:rPr>
                <w:rFonts w:asciiTheme="minorEastAsia" w:eastAsiaTheme="minorEastAsia" w:hAnsiTheme="minorEastAsia"/>
                <w:szCs w:val="24"/>
              </w:rPr>
            </w:pPr>
            <w:r>
              <w:rPr>
                <w:rFonts w:asciiTheme="minorEastAsia" w:eastAsiaTheme="minorEastAsia" w:hAnsiTheme="minorEastAsia" w:hint="eastAsia"/>
                <w:szCs w:val="24"/>
              </w:rPr>
              <w:t>自交総連　〒110-0003東京都台東区根岸2-18-2-201</w:t>
            </w:r>
          </w:p>
          <w:p w14:paraId="4C1AB0C7" w14:textId="46058417" w:rsidR="00A43EDC" w:rsidRDefault="00A43EDC" w:rsidP="00A43EDC">
            <w:pPr>
              <w:autoSpaceDE w:val="0"/>
              <w:autoSpaceDN w:val="0"/>
              <w:spacing w:line="300" w:lineRule="exact"/>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w:t>
            </w:r>
            <w:r>
              <w:rPr>
                <w:rFonts w:asciiTheme="minorEastAsia" w:eastAsiaTheme="minorEastAsia" w:hAnsiTheme="minorEastAsia"/>
                <w:szCs w:val="24"/>
              </w:rPr>
              <w:t>T</w:t>
            </w:r>
            <w:r>
              <w:rPr>
                <w:rFonts w:asciiTheme="minorEastAsia" w:eastAsiaTheme="minorEastAsia" w:hAnsiTheme="minorEastAsia" w:hint="eastAsia"/>
                <w:szCs w:val="24"/>
              </w:rPr>
              <w:t>el.03-3875-8071／Fax.03-3874-4997</w:t>
            </w:r>
          </w:p>
          <w:p w14:paraId="36FCA3C7" w14:textId="0044DC1A" w:rsidR="00A43EDC" w:rsidRDefault="00A43EDC" w:rsidP="00A43EDC">
            <w:pPr>
              <w:autoSpaceDE w:val="0"/>
              <w:autoSpaceDN w:val="0"/>
              <w:spacing w:line="300" w:lineRule="exact"/>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メール　</w:t>
            </w:r>
            <w:r w:rsidRPr="00A43EDC">
              <w:rPr>
                <w:rFonts w:asciiTheme="minorEastAsia" w:eastAsiaTheme="minorEastAsia" w:hAnsiTheme="minorEastAsia" w:hint="eastAsia"/>
                <w:szCs w:val="24"/>
              </w:rPr>
              <w:t>info@jikosoren.jp</w:t>
            </w:r>
          </w:p>
          <w:p w14:paraId="7BB918E3" w14:textId="6CBC7D0D" w:rsidR="00A43EDC" w:rsidRDefault="00A43EDC" w:rsidP="00A43EDC">
            <w:pPr>
              <w:autoSpaceDE w:val="0"/>
              <w:autoSpaceDN w:val="0"/>
              <w:spacing w:line="300" w:lineRule="exact"/>
              <w:contextualSpacing/>
              <w:mirrorIndents/>
              <w:rPr>
                <w:rFonts w:asciiTheme="minorEastAsia" w:eastAsiaTheme="minorEastAsia" w:hAnsiTheme="minorEastAsia"/>
                <w:szCs w:val="24"/>
              </w:rPr>
            </w:pPr>
            <w:r>
              <w:rPr>
                <w:rFonts w:asciiTheme="minorEastAsia" w:eastAsiaTheme="minorEastAsia" w:hAnsiTheme="minorEastAsia" w:hint="eastAsia"/>
                <w:szCs w:val="24"/>
              </w:rPr>
              <w:t xml:space="preserve">　　　　　ホームページ　</w:t>
            </w:r>
            <w:r w:rsidRPr="00A43EDC">
              <w:rPr>
                <w:rFonts w:asciiTheme="minorEastAsia" w:eastAsiaTheme="minorEastAsia" w:hAnsiTheme="minorEastAsia"/>
                <w:szCs w:val="24"/>
              </w:rPr>
              <w:t>http://www.jikosoren.jp</w:t>
            </w:r>
          </w:p>
        </w:tc>
      </w:tr>
    </w:tbl>
    <w:p w14:paraId="582459F0" w14:textId="77777777" w:rsidR="00A43EDC" w:rsidRPr="00A43EDC" w:rsidRDefault="00A43EDC">
      <w:pPr>
        <w:autoSpaceDE w:val="0"/>
        <w:autoSpaceDN w:val="0"/>
        <w:contextualSpacing/>
        <w:mirrorIndents/>
        <w:rPr>
          <w:rFonts w:asciiTheme="minorEastAsia" w:eastAsiaTheme="minorEastAsia" w:hAnsiTheme="minorEastAsia"/>
          <w:szCs w:val="24"/>
        </w:rPr>
      </w:pPr>
    </w:p>
    <w:sectPr w:rsidR="00A43EDC" w:rsidRPr="00A43EDC" w:rsidSect="00D40381">
      <w:pgSz w:w="11906" w:h="16838" w:code="9"/>
      <w:pgMar w:top="1701" w:right="1418" w:bottom="1701" w:left="1418" w:header="851" w:footer="992" w:gutter="0"/>
      <w:cols w:space="425"/>
      <w:titlePg/>
      <w:docGrid w:type="linesAndChar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380060" w14:textId="77777777" w:rsidR="001D58BE" w:rsidRDefault="001D58BE" w:rsidP="00387800">
      <w:r>
        <w:separator/>
      </w:r>
    </w:p>
  </w:endnote>
  <w:endnote w:type="continuationSeparator" w:id="0">
    <w:p w14:paraId="31CB90C4" w14:textId="77777777" w:rsidR="001D58BE" w:rsidRDefault="001D58BE" w:rsidP="00387800">
      <w:r>
        <w:continuationSeparator/>
      </w:r>
    </w:p>
  </w:endnote>
  <w:endnote w:type="continuationNotice" w:id="1">
    <w:p w14:paraId="0DEE5478" w14:textId="77777777" w:rsidR="001D58BE" w:rsidRDefault="001D58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823696"/>
      <w:docPartObj>
        <w:docPartGallery w:val="Page Numbers (Bottom of Page)"/>
        <w:docPartUnique/>
      </w:docPartObj>
    </w:sdtPr>
    <w:sdtEndPr>
      <w:rPr>
        <w:rFonts w:asciiTheme="majorHAnsi" w:hAnsiTheme="majorHAnsi" w:cstheme="majorHAnsi"/>
        <w:sz w:val="20"/>
        <w:szCs w:val="20"/>
      </w:rPr>
    </w:sdtEndPr>
    <w:sdtContent>
      <w:p w14:paraId="16732E2E" w14:textId="77777777" w:rsidR="001D58BE" w:rsidRPr="00F20EB5" w:rsidRDefault="001D58BE">
        <w:pPr>
          <w:pStyle w:val="a7"/>
          <w:jc w:val="center"/>
          <w:rPr>
            <w:rFonts w:asciiTheme="majorHAnsi" w:hAnsiTheme="majorHAnsi" w:cstheme="majorHAnsi"/>
            <w:sz w:val="20"/>
            <w:szCs w:val="20"/>
          </w:rPr>
        </w:pPr>
        <w:r w:rsidRPr="00F20EB5">
          <w:rPr>
            <w:rFonts w:asciiTheme="majorHAnsi" w:hAnsiTheme="majorHAnsi" w:cstheme="majorHAnsi"/>
            <w:sz w:val="20"/>
            <w:szCs w:val="20"/>
          </w:rPr>
          <w:fldChar w:fldCharType="begin"/>
        </w:r>
        <w:r w:rsidRPr="00F20EB5">
          <w:rPr>
            <w:rFonts w:asciiTheme="majorHAnsi" w:hAnsiTheme="majorHAnsi" w:cstheme="majorHAnsi"/>
            <w:sz w:val="20"/>
            <w:szCs w:val="20"/>
          </w:rPr>
          <w:instrText>PAGE   \* MERGEFORMAT</w:instrText>
        </w:r>
        <w:r w:rsidRPr="00F20EB5">
          <w:rPr>
            <w:rFonts w:asciiTheme="majorHAnsi" w:hAnsiTheme="majorHAnsi" w:cstheme="majorHAnsi"/>
            <w:sz w:val="20"/>
            <w:szCs w:val="20"/>
          </w:rPr>
          <w:fldChar w:fldCharType="separate"/>
        </w:r>
        <w:r w:rsidR="005579E2" w:rsidRPr="005579E2">
          <w:rPr>
            <w:rFonts w:asciiTheme="majorHAnsi" w:hAnsiTheme="majorHAnsi" w:cstheme="majorHAnsi"/>
            <w:noProof/>
            <w:sz w:val="20"/>
            <w:szCs w:val="20"/>
            <w:lang w:val="ja-JP"/>
          </w:rPr>
          <w:t>23</w:t>
        </w:r>
        <w:r w:rsidRPr="00F20EB5">
          <w:rPr>
            <w:rFonts w:asciiTheme="majorHAnsi" w:hAnsiTheme="majorHAnsi" w:cstheme="majorHAnsi"/>
            <w:sz w:val="20"/>
            <w:szCs w:val="20"/>
          </w:rPr>
          <w:fldChar w:fldCharType="end"/>
        </w:r>
      </w:p>
    </w:sdtContent>
  </w:sdt>
  <w:p w14:paraId="5BBF61E4" w14:textId="77777777" w:rsidR="001D58BE" w:rsidRDefault="001D58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20141" w14:textId="77777777" w:rsidR="001D58BE" w:rsidRDefault="001D58BE" w:rsidP="00387800">
      <w:r>
        <w:separator/>
      </w:r>
    </w:p>
  </w:footnote>
  <w:footnote w:type="continuationSeparator" w:id="0">
    <w:p w14:paraId="239CE85E" w14:textId="77777777" w:rsidR="001D58BE" w:rsidRDefault="001D58BE" w:rsidP="00387800">
      <w:r>
        <w:continuationSeparator/>
      </w:r>
    </w:p>
  </w:footnote>
  <w:footnote w:type="continuationNotice" w:id="1">
    <w:p w14:paraId="576E87E9" w14:textId="77777777" w:rsidR="001D58BE" w:rsidRDefault="001D58B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170"/>
  <w:displayHorizontalDrawingGridEvery w:val="0"/>
  <w:displayVerticalDrawingGridEvery w:val="2"/>
  <w:noPunctuationKerning/>
  <w:characterSpacingControl w:val="doNotCompress"/>
  <w:hdrShapeDefaults>
    <o:shapedefaults v:ext="edit" spidmax="9011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605"/>
    <w:rsid w:val="00010A0F"/>
    <w:rsid w:val="00020E85"/>
    <w:rsid w:val="00033AD8"/>
    <w:rsid w:val="00047F93"/>
    <w:rsid w:val="0005285A"/>
    <w:rsid w:val="00057167"/>
    <w:rsid w:val="000622F6"/>
    <w:rsid w:val="00071958"/>
    <w:rsid w:val="00081508"/>
    <w:rsid w:val="00082B29"/>
    <w:rsid w:val="00086CD9"/>
    <w:rsid w:val="00093E61"/>
    <w:rsid w:val="000B1757"/>
    <w:rsid w:val="000C31F3"/>
    <w:rsid w:val="000D5AEC"/>
    <w:rsid w:val="000E5E34"/>
    <w:rsid w:val="000E73F7"/>
    <w:rsid w:val="000F6154"/>
    <w:rsid w:val="001063FF"/>
    <w:rsid w:val="00106CA6"/>
    <w:rsid w:val="00106F0F"/>
    <w:rsid w:val="00196CF8"/>
    <w:rsid w:val="00196D5D"/>
    <w:rsid w:val="001A21B4"/>
    <w:rsid w:val="001B7236"/>
    <w:rsid w:val="001C1C7A"/>
    <w:rsid w:val="001C6337"/>
    <w:rsid w:val="001D0F8D"/>
    <w:rsid w:val="001D50FD"/>
    <w:rsid w:val="001D58BE"/>
    <w:rsid w:val="001E0536"/>
    <w:rsid w:val="001E102C"/>
    <w:rsid w:val="001E1E96"/>
    <w:rsid w:val="001E60B1"/>
    <w:rsid w:val="001F2DF4"/>
    <w:rsid w:val="001F3D0D"/>
    <w:rsid w:val="001F6363"/>
    <w:rsid w:val="00205FDE"/>
    <w:rsid w:val="00222E1D"/>
    <w:rsid w:val="002327A7"/>
    <w:rsid w:val="00256BA1"/>
    <w:rsid w:val="00263422"/>
    <w:rsid w:val="002639EF"/>
    <w:rsid w:val="00263ECF"/>
    <w:rsid w:val="0027520D"/>
    <w:rsid w:val="00276CD3"/>
    <w:rsid w:val="00282655"/>
    <w:rsid w:val="00286FA4"/>
    <w:rsid w:val="00291E4B"/>
    <w:rsid w:val="002B3050"/>
    <w:rsid w:val="002C1EDD"/>
    <w:rsid w:val="002C7219"/>
    <w:rsid w:val="002C7345"/>
    <w:rsid w:val="002D4D81"/>
    <w:rsid w:val="002D6BA8"/>
    <w:rsid w:val="002E0C1A"/>
    <w:rsid w:val="002F5FE0"/>
    <w:rsid w:val="00300075"/>
    <w:rsid w:val="00312B0D"/>
    <w:rsid w:val="00325743"/>
    <w:rsid w:val="003375D1"/>
    <w:rsid w:val="00340BC1"/>
    <w:rsid w:val="00340EF8"/>
    <w:rsid w:val="00347623"/>
    <w:rsid w:val="00376253"/>
    <w:rsid w:val="00387800"/>
    <w:rsid w:val="0039232B"/>
    <w:rsid w:val="00393BAB"/>
    <w:rsid w:val="003B0205"/>
    <w:rsid w:val="003B7AC3"/>
    <w:rsid w:val="003D1F35"/>
    <w:rsid w:val="003D2A09"/>
    <w:rsid w:val="003E18E5"/>
    <w:rsid w:val="003E19BC"/>
    <w:rsid w:val="003F0518"/>
    <w:rsid w:val="004040BC"/>
    <w:rsid w:val="00410FBB"/>
    <w:rsid w:val="004168CC"/>
    <w:rsid w:val="0042157C"/>
    <w:rsid w:val="004246F6"/>
    <w:rsid w:val="00441BE1"/>
    <w:rsid w:val="004530C8"/>
    <w:rsid w:val="00487162"/>
    <w:rsid w:val="004E7983"/>
    <w:rsid w:val="004F2EA3"/>
    <w:rsid w:val="004F325D"/>
    <w:rsid w:val="004F4B56"/>
    <w:rsid w:val="00500263"/>
    <w:rsid w:val="00501825"/>
    <w:rsid w:val="00512335"/>
    <w:rsid w:val="00520FAB"/>
    <w:rsid w:val="00526604"/>
    <w:rsid w:val="00540696"/>
    <w:rsid w:val="00554CE8"/>
    <w:rsid w:val="005574AB"/>
    <w:rsid w:val="005579E2"/>
    <w:rsid w:val="0056296A"/>
    <w:rsid w:val="00570C46"/>
    <w:rsid w:val="005732A5"/>
    <w:rsid w:val="00574006"/>
    <w:rsid w:val="00577E4D"/>
    <w:rsid w:val="00583277"/>
    <w:rsid w:val="00586DB7"/>
    <w:rsid w:val="005921C5"/>
    <w:rsid w:val="005B3236"/>
    <w:rsid w:val="005D3E3A"/>
    <w:rsid w:val="005E62B4"/>
    <w:rsid w:val="005F4EE6"/>
    <w:rsid w:val="00626FFC"/>
    <w:rsid w:val="0063528C"/>
    <w:rsid w:val="0063657C"/>
    <w:rsid w:val="0065029E"/>
    <w:rsid w:val="006614E3"/>
    <w:rsid w:val="00663889"/>
    <w:rsid w:val="00676B73"/>
    <w:rsid w:val="0069463D"/>
    <w:rsid w:val="00694932"/>
    <w:rsid w:val="00695F6D"/>
    <w:rsid w:val="006B0D41"/>
    <w:rsid w:val="006B1E9F"/>
    <w:rsid w:val="006D7480"/>
    <w:rsid w:val="006E4937"/>
    <w:rsid w:val="006F783A"/>
    <w:rsid w:val="0070103D"/>
    <w:rsid w:val="00702990"/>
    <w:rsid w:val="007134D7"/>
    <w:rsid w:val="0073408D"/>
    <w:rsid w:val="007358D2"/>
    <w:rsid w:val="007358E5"/>
    <w:rsid w:val="007515B9"/>
    <w:rsid w:val="007517E0"/>
    <w:rsid w:val="007576B6"/>
    <w:rsid w:val="00777F20"/>
    <w:rsid w:val="007924B4"/>
    <w:rsid w:val="00792853"/>
    <w:rsid w:val="007959E7"/>
    <w:rsid w:val="007C1182"/>
    <w:rsid w:val="007C26A0"/>
    <w:rsid w:val="007F4CDB"/>
    <w:rsid w:val="0080490C"/>
    <w:rsid w:val="00805502"/>
    <w:rsid w:val="0081476C"/>
    <w:rsid w:val="00832351"/>
    <w:rsid w:val="00833BC9"/>
    <w:rsid w:val="00863AAA"/>
    <w:rsid w:val="00882FBB"/>
    <w:rsid w:val="00892B75"/>
    <w:rsid w:val="008C3675"/>
    <w:rsid w:val="008D60D3"/>
    <w:rsid w:val="009027DB"/>
    <w:rsid w:val="009107BB"/>
    <w:rsid w:val="009127F5"/>
    <w:rsid w:val="00913D75"/>
    <w:rsid w:val="009160D8"/>
    <w:rsid w:val="00917098"/>
    <w:rsid w:val="00950344"/>
    <w:rsid w:val="0095606A"/>
    <w:rsid w:val="009560C5"/>
    <w:rsid w:val="009634A0"/>
    <w:rsid w:val="00965E96"/>
    <w:rsid w:val="00967434"/>
    <w:rsid w:val="0097281F"/>
    <w:rsid w:val="00977191"/>
    <w:rsid w:val="009963AA"/>
    <w:rsid w:val="009A0C80"/>
    <w:rsid w:val="009A1A36"/>
    <w:rsid w:val="009B07F3"/>
    <w:rsid w:val="009B1FB0"/>
    <w:rsid w:val="009B6205"/>
    <w:rsid w:val="009C08A1"/>
    <w:rsid w:val="009E08E4"/>
    <w:rsid w:val="009E20D1"/>
    <w:rsid w:val="00A00238"/>
    <w:rsid w:val="00A16C05"/>
    <w:rsid w:val="00A20807"/>
    <w:rsid w:val="00A2164F"/>
    <w:rsid w:val="00A2411E"/>
    <w:rsid w:val="00A309D5"/>
    <w:rsid w:val="00A30F5D"/>
    <w:rsid w:val="00A43EDC"/>
    <w:rsid w:val="00A75137"/>
    <w:rsid w:val="00A76FE0"/>
    <w:rsid w:val="00A80549"/>
    <w:rsid w:val="00A875E2"/>
    <w:rsid w:val="00A87627"/>
    <w:rsid w:val="00A93DAE"/>
    <w:rsid w:val="00A97E94"/>
    <w:rsid w:val="00AA7387"/>
    <w:rsid w:val="00AC27CF"/>
    <w:rsid w:val="00AF0633"/>
    <w:rsid w:val="00AF133F"/>
    <w:rsid w:val="00AF7209"/>
    <w:rsid w:val="00B001BC"/>
    <w:rsid w:val="00B11001"/>
    <w:rsid w:val="00B36E27"/>
    <w:rsid w:val="00B46302"/>
    <w:rsid w:val="00B4793D"/>
    <w:rsid w:val="00B55820"/>
    <w:rsid w:val="00B564EF"/>
    <w:rsid w:val="00B66A19"/>
    <w:rsid w:val="00B91682"/>
    <w:rsid w:val="00BB5CD1"/>
    <w:rsid w:val="00BC59B5"/>
    <w:rsid w:val="00BC6E73"/>
    <w:rsid w:val="00BD388D"/>
    <w:rsid w:val="00BD7DDD"/>
    <w:rsid w:val="00BF02E4"/>
    <w:rsid w:val="00BF08FF"/>
    <w:rsid w:val="00BF60E3"/>
    <w:rsid w:val="00C03447"/>
    <w:rsid w:val="00C22B6E"/>
    <w:rsid w:val="00C47A82"/>
    <w:rsid w:val="00C52A13"/>
    <w:rsid w:val="00C64B8D"/>
    <w:rsid w:val="00C75498"/>
    <w:rsid w:val="00C81600"/>
    <w:rsid w:val="00C824E8"/>
    <w:rsid w:val="00C939F7"/>
    <w:rsid w:val="00C959C4"/>
    <w:rsid w:val="00CA1BC7"/>
    <w:rsid w:val="00CA3E29"/>
    <w:rsid w:val="00CB49C4"/>
    <w:rsid w:val="00CC0F54"/>
    <w:rsid w:val="00CC7DEF"/>
    <w:rsid w:val="00CE0928"/>
    <w:rsid w:val="00CF589E"/>
    <w:rsid w:val="00CF5AD6"/>
    <w:rsid w:val="00CF7FF0"/>
    <w:rsid w:val="00D03C92"/>
    <w:rsid w:val="00D05C5C"/>
    <w:rsid w:val="00D103BC"/>
    <w:rsid w:val="00D140F4"/>
    <w:rsid w:val="00D40381"/>
    <w:rsid w:val="00D41178"/>
    <w:rsid w:val="00D5205C"/>
    <w:rsid w:val="00D523A0"/>
    <w:rsid w:val="00D55587"/>
    <w:rsid w:val="00D74C9C"/>
    <w:rsid w:val="00D75AEF"/>
    <w:rsid w:val="00D80C7F"/>
    <w:rsid w:val="00D86C96"/>
    <w:rsid w:val="00DC0821"/>
    <w:rsid w:val="00DC28B4"/>
    <w:rsid w:val="00DD28FA"/>
    <w:rsid w:val="00E01B2D"/>
    <w:rsid w:val="00E04BD7"/>
    <w:rsid w:val="00E16989"/>
    <w:rsid w:val="00E20ACB"/>
    <w:rsid w:val="00E2712D"/>
    <w:rsid w:val="00E30DEC"/>
    <w:rsid w:val="00E363D6"/>
    <w:rsid w:val="00E531FD"/>
    <w:rsid w:val="00E71799"/>
    <w:rsid w:val="00E75814"/>
    <w:rsid w:val="00E86561"/>
    <w:rsid w:val="00E91710"/>
    <w:rsid w:val="00EA1CD7"/>
    <w:rsid w:val="00EA2BB5"/>
    <w:rsid w:val="00EB11BE"/>
    <w:rsid w:val="00EB445D"/>
    <w:rsid w:val="00EB6C48"/>
    <w:rsid w:val="00EC1605"/>
    <w:rsid w:val="00EC2144"/>
    <w:rsid w:val="00EC5ADD"/>
    <w:rsid w:val="00EC5F14"/>
    <w:rsid w:val="00ED268C"/>
    <w:rsid w:val="00ED5FDB"/>
    <w:rsid w:val="00EF0695"/>
    <w:rsid w:val="00F020D2"/>
    <w:rsid w:val="00F20DE5"/>
    <w:rsid w:val="00F20EB5"/>
    <w:rsid w:val="00F3197B"/>
    <w:rsid w:val="00F510D5"/>
    <w:rsid w:val="00F52622"/>
    <w:rsid w:val="00F53ADC"/>
    <w:rsid w:val="00F559CB"/>
    <w:rsid w:val="00F63744"/>
    <w:rsid w:val="00F719B3"/>
    <w:rsid w:val="00F903D3"/>
    <w:rsid w:val="00F9735B"/>
    <w:rsid w:val="00FA34CF"/>
    <w:rsid w:val="00FB42FE"/>
    <w:rsid w:val="00FD616A"/>
    <w:rsid w:val="00FE7FEC"/>
    <w:rsid w:val="00FF7242"/>
    <w:rsid w:val="02E28651"/>
    <w:rsid w:val="03059C26"/>
    <w:rsid w:val="08E7809D"/>
    <w:rsid w:val="101C1DC7"/>
    <w:rsid w:val="15E4785E"/>
    <w:rsid w:val="1B48EB75"/>
    <w:rsid w:val="23ACA663"/>
    <w:rsid w:val="32CE5B42"/>
    <w:rsid w:val="356B3002"/>
    <w:rsid w:val="35D1F686"/>
    <w:rsid w:val="3F57B1EF"/>
    <w:rsid w:val="43A2BF3F"/>
    <w:rsid w:val="43AB41C3"/>
    <w:rsid w:val="48250B1D"/>
    <w:rsid w:val="5200BC4E"/>
    <w:rsid w:val="5363FA38"/>
    <w:rsid w:val="70BFB8D7"/>
    <w:rsid w:val="73ED2B0B"/>
    <w:rsid w:val="7630C661"/>
    <w:rsid w:val="77F61F34"/>
    <w:rsid w:val="7A39465A"/>
    <w:rsid w:val="7B94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D35B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0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A36"/>
    <w:rPr>
      <w:color w:val="0000FF" w:themeColor="hyperlink"/>
      <w:u w:val="single"/>
    </w:rPr>
  </w:style>
  <w:style w:type="table" w:styleId="a4">
    <w:name w:val="Table Grid"/>
    <w:basedOn w:val="a1"/>
    <w:uiPriority w:val="59"/>
    <w:rsid w:val="007F4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7800"/>
    <w:pPr>
      <w:tabs>
        <w:tab w:val="center" w:pos="4252"/>
        <w:tab w:val="right" w:pos="8504"/>
      </w:tabs>
      <w:snapToGrid w:val="0"/>
    </w:pPr>
  </w:style>
  <w:style w:type="character" w:customStyle="1" w:styleId="a6">
    <w:name w:val="ヘッダー (文字)"/>
    <w:basedOn w:val="a0"/>
    <w:link w:val="a5"/>
    <w:uiPriority w:val="99"/>
    <w:rsid w:val="00387800"/>
    <w:rPr>
      <w:rFonts w:ascii="ＭＳ 明朝" w:eastAsia="ＭＳ 明朝"/>
      <w:sz w:val="24"/>
    </w:rPr>
  </w:style>
  <w:style w:type="paragraph" w:styleId="a7">
    <w:name w:val="footer"/>
    <w:basedOn w:val="a"/>
    <w:link w:val="a8"/>
    <w:uiPriority w:val="99"/>
    <w:unhideWhenUsed/>
    <w:rsid w:val="00387800"/>
    <w:pPr>
      <w:tabs>
        <w:tab w:val="center" w:pos="4252"/>
        <w:tab w:val="right" w:pos="8504"/>
      </w:tabs>
      <w:snapToGrid w:val="0"/>
    </w:pPr>
  </w:style>
  <w:style w:type="character" w:customStyle="1" w:styleId="a8">
    <w:name w:val="フッター (文字)"/>
    <w:basedOn w:val="a0"/>
    <w:link w:val="a7"/>
    <w:uiPriority w:val="99"/>
    <w:rsid w:val="00387800"/>
    <w:rPr>
      <w:rFonts w:ascii="ＭＳ 明朝" w:eastAsia="ＭＳ 明朝"/>
      <w:sz w:val="24"/>
    </w:rPr>
  </w:style>
  <w:style w:type="paragraph" w:styleId="a9">
    <w:name w:val="Balloon Text"/>
    <w:basedOn w:val="a"/>
    <w:link w:val="aa"/>
    <w:uiPriority w:val="99"/>
    <w:semiHidden/>
    <w:unhideWhenUsed/>
    <w:rsid w:val="009503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034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93DAE"/>
  </w:style>
  <w:style w:type="character" w:customStyle="1" w:styleId="ac">
    <w:name w:val="日付 (文字)"/>
    <w:basedOn w:val="a0"/>
    <w:link w:val="ab"/>
    <w:uiPriority w:val="99"/>
    <w:semiHidden/>
    <w:rsid w:val="00A93DAE"/>
    <w:rPr>
      <w:rFonts w:ascii="ＭＳ 明朝" w:eastAsia="ＭＳ 明朝"/>
      <w:sz w:val="24"/>
    </w:rPr>
  </w:style>
  <w:style w:type="paragraph" w:styleId="ad">
    <w:name w:val="Revision"/>
    <w:hidden/>
    <w:uiPriority w:val="99"/>
    <w:semiHidden/>
    <w:rsid w:val="00CB49C4"/>
    <w:rPr>
      <w:rFonts w:ascii="ＭＳ 明朝" w:eastAsia="ＭＳ 明朝"/>
      <w:sz w:val="24"/>
    </w:rPr>
  </w:style>
  <w:style w:type="paragraph" w:styleId="Web">
    <w:name w:val="Normal (Web)"/>
    <w:basedOn w:val="a"/>
    <w:uiPriority w:val="99"/>
    <w:unhideWhenUsed/>
    <w:rsid w:val="0083235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pple-converted-space">
    <w:name w:val="apple-converted-space"/>
    <w:basedOn w:val="a0"/>
    <w:rsid w:val="008323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05"/>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A1A36"/>
    <w:rPr>
      <w:color w:val="0000FF" w:themeColor="hyperlink"/>
      <w:u w:val="single"/>
    </w:rPr>
  </w:style>
  <w:style w:type="table" w:styleId="a4">
    <w:name w:val="Table Grid"/>
    <w:basedOn w:val="a1"/>
    <w:uiPriority w:val="59"/>
    <w:rsid w:val="007F4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87800"/>
    <w:pPr>
      <w:tabs>
        <w:tab w:val="center" w:pos="4252"/>
        <w:tab w:val="right" w:pos="8504"/>
      </w:tabs>
      <w:snapToGrid w:val="0"/>
    </w:pPr>
  </w:style>
  <w:style w:type="character" w:customStyle="1" w:styleId="a6">
    <w:name w:val="ヘッダー (文字)"/>
    <w:basedOn w:val="a0"/>
    <w:link w:val="a5"/>
    <w:uiPriority w:val="99"/>
    <w:rsid w:val="00387800"/>
    <w:rPr>
      <w:rFonts w:ascii="ＭＳ 明朝" w:eastAsia="ＭＳ 明朝"/>
      <w:sz w:val="24"/>
    </w:rPr>
  </w:style>
  <w:style w:type="paragraph" w:styleId="a7">
    <w:name w:val="footer"/>
    <w:basedOn w:val="a"/>
    <w:link w:val="a8"/>
    <w:uiPriority w:val="99"/>
    <w:unhideWhenUsed/>
    <w:rsid w:val="00387800"/>
    <w:pPr>
      <w:tabs>
        <w:tab w:val="center" w:pos="4252"/>
        <w:tab w:val="right" w:pos="8504"/>
      </w:tabs>
      <w:snapToGrid w:val="0"/>
    </w:pPr>
  </w:style>
  <w:style w:type="character" w:customStyle="1" w:styleId="a8">
    <w:name w:val="フッター (文字)"/>
    <w:basedOn w:val="a0"/>
    <w:link w:val="a7"/>
    <w:uiPriority w:val="99"/>
    <w:rsid w:val="00387800"/>
    <w:rPr>
      <w:rFonts w:ascii="ＭＳ 明朝" w:eastAsia="ＭＳ 明朝"/>
      <w:sz w:val="24"/>
    </w:rPr>
  </w:style>
  <w:style w:type="paragraph" w:styleId="a9">
    <w:name w:val="Balloon Text"/>
    <w:basedOn w:val="a"/>
    <w:link w:val="aa"/>
    <w:uiPriority w:val="99"/>
    <w:semiHidden/>
    <w:unhideWhenUsed/>
    <w:rsid w:val="0095034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0344"/>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A93DAE"/>
  </w:style>
  <w:style w:type="character" w:customStyle="1" w:styleId="ac">
    <w:name w:val="日付 (文字)"/>
    <w:basedOn w:val="a0"/>
    <w:link w:val="ab"/>
    <w:uiPriority w:val="99"/>
    <w:semiHidden/>
    <w:rsid w:val="00A93DAE"/>
    <w:rPr>
      <w:rFonts w:ascii="ＭＳ 明朝" w:eastAsia="ＭＳ 明朝"/>
      <w:sz w:val="24"/>
    </w:rPr>
  </w:style>
  <w:style w:type="paragraph" w:styleId="ad">
    <w:name w:val="Revision"/>
    <w:hidden/>
    <w:uiPriority w:val="99"/>
    <w:semiHidden/>
    <w:rsid w:val="00CB49C4"/>
    <w:rPr>
      <w:rFonts w:ascii="ＭＳ 明朝" w:eastAsia="ＭＳ 明朝"/>
      <w:sz w:val="24"/>
    </w:rPr>
  </w:style>
  <w:style w:type="paragraph" w:styleId="Web">
    <w:name w:val="Normal (Web)"/>
    <w:basedOn w:val="a"/>
    <w:uiPriority w:val="99"/>
    <w:unhideWhenUsed/>
    <w:rsid w:val="0083235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apple-converted-space">
    <w:name w:val="apple-converted-space"/>
    <w:basedOn w:val="a0"/>
    <w:rsid w:val="00832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726">
      <w:bodyDiv w:val="1"/>
      <w:marLeft w:val="0"/>
      <w:marRight w:val="0"/>
      <w:marTop w:val="0"/>
      <w:marBottom w:val="0"/>
      <w:divBdr>
        <w:top w:val="none" w:sz="0" w:space="0" w:color="auto"/>
        <w:left w:val="none" w:sz="0" w:space="0" w:color="auto"/>
        <w:bottom w:val="none" w:sz="0" w:space="0" w:color="auto"/>
        <w:right w:val="none" w:sz="0" w:space="0" w:color="auto"/>
      </w:divBdr>
      <w:divsChild>
        <w:div w:id="1712268047">
          <w:marLeft w:val="240"/>
          <w:marRight w:val="0"/>
          <w:marTop w:val="0"/>
          <w:marBottom w:val="0"/>
          <w:divBdr>
            <w:top w:val="none" w:sz="0" w:space="0" w:color="auto"/>
            <w:left w:val="none" w:sz="0" w:space="0" w:color="auto"/>
            <w:bottom w:val="none" w:sz="0" w:space="0" w:color="auto"/>
            <w:right w:val="none" w:sz="0" w:space="0" w:color="auto"/>
          </w:divBdr>
          <w:divsChild>
            <w:div w:id="1014113063">
              <w:marLeft w:val="240"/>
              <w:marRight w:val="0"/>
              <w:marTop w:val="0"/>
              <w:marBottom w:val="0"/>
              <w:divBdr>
                <w:top w:val="none" w:sz="0" w:space="0" w:color="auto"/>
                <w:left w:val="none" w:sz="0" w:space="0" w:color="auto"/>
                <w:bottom w:val="none" w:sz="0" w:space="0" w:color="auto"/>
                <w:right w:val="none" w:sz="0" w:space="0" w:color="auto"/>
              </w:divBdr>
            </w:div>
            <w:div w:id="6029562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6008911">
      <w:bodyDiv w:val="1"/>
      <w:marLeft w:val="0"/>
      <w:marRight w:val="0"/>
      <w:marTop w:val="0"/>
      <w:marBottom w:val="0"/>
      <w:divBdr>
        <w:top w:val="none" w:sz="0" w:space="0" w:color="auto"/>
        <w:left w:val="none" w:sz="0" w:space="0" w:color="auto"/>
        <w:bottom w:val="none" w:sz="0" w:space="0" w:color="auto"/>
        <w:right w:val="none" w:sz="0" w:space="0" w:color="auto"/>
      </w:divBdr>
      <w:divsChild>
        <w:div w:id="764574401">
          <w:marLeft w:val="240"/>
          <w:marRight w:val="0"/>
          <w:marTop w:val="0"/>
          <w:marBottom w:val="0"/>
          <w:divBdr>
            <w:top w:val="none" w:sz="0" w:space="0" w:color="auto"/>
            <w:left w:val="none" w:sz="0" w:space="0" w:color="auto"/>
            <w:bottom w:val="none" w:sz="0" w:space="0" w:color="auto"/>
            <w:right w:val="none" w:sz="0" w:space="0" w:color="auto"/>
          </w:divBdr>
        </w:div>
        <w:div w:id="2045014838">
          <w:marLeft w:val="240"/>
          <w:marRight w:val="0"/>
          <w:marTop w:val="0"/>
          <w:marBottom w:val="0"/>
          <w:divBdr>
            <w:top w:val="none" w:sz="0" w:space="0" w:color="auto"/>
            <w:left w:val="none" w:sz="0" w:space="0" w:color="auto"/>
            <w:bottom w:val="none" w:sz="0" w:space="0" w:color="auto"/>
            <w:right w:val="none" w:sz="0" w:space="0" w:color="auto"/>
          </w:divBdr>
        </w:div>
      </w:divsChild>
    </w:div>
    <w:div w:id="351034325">
      <w:bodyDiv w:val="1"/>
      <w:marLeft w:val="0"/>
      <w:marRight w:val="0"/>
      <w:marTop w:val="0"/>
      <w:marBottom w:val="0"/>
      <w:divBdr>
        <w:top w:val="none" w:sz="0" w:space="0" w:color="auto"/>
        <w:left w:val="none" w:sz="0" w:space="0" w:color="auto"/>
        <w:bottom w:val="none" w:sz="0" w:space="0" w:color="auto"/>
        <w:right w:val="none" w:sz="0" w:space="0" w:color="auto"/>
      </w:divBdr>
      <w:divsChild>
        <w:div w:id="868296777">
          <w:marLeft w:val="240"/>
          <w:marRight w:val="0"/>
          <w:marTop w:val="0"/>
          <w:marBottom w:val="0"/>
          <w:divBdr>
            <w:top w:val="none" w:sz="0" w:space="0" w:color="auto"/>
            <w:left w:val="none" w:sz="0" w:space="0" w:color="auto"/>
            <w:bottom w:val="none" w:sz="0" w:space="0" w:color="auto"/>
            <w:right w:val="none" w:sz="0" w:space="0" w:color="auto"/>
          </w:divBdr>
        </w:div>
        <w:div w:id="1211917830">
          <w:marLeft w:val="240"/>
          <w:marRight w:val="0"/>
          <w:marTop w:val="0"/>
          <w:marBottom w:val="0"/>
          <w:divBdr>
            <w:top w:val="none" w:sz="0" w:space="0" w:color="auto"/>
            <w:left w:val="none" w:sz="0" w:space="0" w:color="auto"/>
            <w:bottom w:val="none" w:sz="0" w:space="0" w:color="auto"/>
            <w:right w:val="none" w:sz="0" w:space="0" w:color="auto"/>
          </w:divBdr>
          <w:divsChild>
            <w:div w:id="146555475">
              <w:marLeft w:val="240"/>
              <w:marRight w:val="0"/>
              <w:marTop w:val="0"/>
              <w:marBottom w:val="0"/>
              <w:divBdr>
                <w:top w:val="none" w:sz="0" w:space="0" w:color="auto"/>
                <w:left w:val="none" w:sz="0" w:space="0" w:color="auto"/>
                <w:bottom w:val="none" w:sz="0" w:space="0" w:color="auto"/>
                <w:right w:val="none" w:sz="0" w:space="0" w:color="auto"/>
              </w:divBdr>
            </w:div>
            <w:div w:id="35860524">
              <w:marLeft w:val="240"/>
              <w:marRight w:val="0"/>
              <w:marTop w:val="0"/>
              <w:marBottom w:val="0"/>
              <w:divBdr>
                <w:top w:val="none" w:sz="0" w:space="0" w:color="auto"/>
                <w:left w:val="none" w:sz="0" w:space="0" w:color="auto"/>
                <w:bottom w:val="none" w:sz="0" w:space="0" w:color="auto"/>
                <w:right w:val="none" w:sz="0" w:space="0" w:color="auto"/>
              </w:divBdr>
            </w:div>
            <w:div w:id="74298733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34719015">
      <w:bodyDiv w:val="1"/>
      <w:marLeft w:val="0"/>
      <w:marRight w:val="0"/>
      <w:marTop w:val="0"/>
      <w:marBottom w:val="0"/>
      <w:divBdr>
        <w:top w:val="none" w:sz="0" w:space="0" w:color="auto"/>
        <w:left w:val="none" w:sz="0" w:space="0" w:color="auto"/>
        <w:bottom w:val="none" w:sz="0" w:space="0" w:color="auto"/>
        <w:right w:val="none" w:sz="0" w:space="0" w:color="auto"/>
      </w:divBdr>
      <w:divsChild>
        <w:div w:id="324941668">
          <w:marLeft w:val="240"/>
          <w:marRight w:val="0"/>
          <w:marTop w:val="0"/>
          <w:marBottom w:val="0"/>
          <w:divBdr>
            <w:top w:val="none" w:sz="0" w:space="0" w:color="auto"/>
            <w:left w:val="none" w:sz="0" w:space="0" w:color="auto"/>
            <w:bottom w:val="none" w:sz="0" w:space="0" w:color="auto"/>
            <w:right w:val="none" w:sz="0" w:space="0" w:color="auto"/>
          </w:divBdr>
          <w:divsChild>
            <w:div w:id="1715038806">
              <w:marLeft w:val="240"/>
              <w:marRight w:val="0"/>
              <w:marTop w:val="0"/>
              <w:marBottom w:val="0"/>
              <w:divBdr>
                <w:top w:val="none" w:sz="0" w:space="0" w:color="auto"/>
                <w:left w:val="none" w:sz="0" w:space="0" w:color="auto"/>
                <w:bottom w:val="none" w:sz="0" w:space="0" w:color="auto"/>
                <w:right w:val="none" w:sz="0" w:space="0" w:color="auto"/>
              </w:divBdr>
            </w:div>
            <w:div w:id="145711905">
              <w:marLeft w:val="240"/>
              <w:marRight w:val="0"/>
              <w:marTop w:val="0"/>
              <w:marBottom w:val="0"/>
              <w:divBdr>
                <w:top w:val="none" w:sz="0" w:space="0" w:color="auto"/>
                <w:left w:val="none" w:sz="0" w:space="0" w:color="auto"/>
                <w:bottom w:val="none" w:sz="0" w:space="0" w:color="auto"/>
                <w:right w:val="none" w:sz="0" w:space="0" w:color="auto"/>
              </w:divBdr>
            </w:div>
            <w:div w:id="30811312">
              <w:marLeft w:val="240"/>
              <w:marRight w:val="0"/>
              <w:marTop w:val="0"/>
              <w:marBottom w:val="0"/>
              <w:divBdr>
                <w:top w:val="none" w:sz="0" w:space="0" w:color="auto"/>
                <w:left w:val="none" w:sz="0" w:space="0" w:color="auto"/>
                <w:bottom w:val="none" w:sz="0" w:space="0" w:color="auto"/>
                <w:right w:val="none" w:sz="0" w:space="0" w:color="auto"/>
              </w:divBdr>
            </w:div>
          </w:divsChild>
        </w:div>
        <w:div w:id="201285101">
          <w:marLeft w:val="240"/>
          <w:marRight w:val="0"/>
          <w:marTop w:val="0"/>
          <w:marBottom w:val="0"/>
          <w:divBdr>
            <w:top w:val="none" w:sz="0" w:space="0" w:color="auto"/>
            <w:left w:val="none" w:sz="0" w:space="0" w:color="auto"/>
            <w:bottom w:val="none" w:sz="0" w:space="0" w:color="auto"/>
            <w:right w:val="none" w:sz="0" w:space="0" w:color="auto"/>
          </w:divBdr>
          <w:divsChild>
            <w:div w:id="2107385569">
              <w:marLeft w:val="240"/>
              <w:marRight w:val="0"/>
              <w:marTop w:val="0"/>
              <w:marBottom w:val="0"/>
              <w:divBdr>
                <w:top w:val="none" w:sz="0" w:space="0" w:color="auto"/>
                <w:left w:val="none" w:sz="0" w:space="0" w:color="auto"/>
                <w:bottom w:val="none" w:sz="0" w:space="0" w:color="auto"/>
                <w:right w:val="none" w:sz="0" w:space="0" w:color="auto"/>
              </w:divBdr>
            </w:div>
            <w:div w:id="311062983">
              <w:marLeft w:val="240"/>
              <w:marRight w:val="0"/>
              <w:marTop w:val="0"/>
              <w:marBottom w:val="0"/>
              <w:divBdr>
                <w:top w:val="none" w:sz="0" w:space="0" w:color="auto"/>
                <w:left w:val="none" w:sz="0" w:space="0" w:color="auto"/>
                <w:bottom w:val="none" w:sz="0" w:space="0" w:color="auto"/>
                <w:right w:val="none" w:sz="0" w:space="0" w:color="auto"/>
              </w:divBdr>
            </w:div>
            <w:div w:id="12805452">
              <w:marLeft w:val="240"/>
              <w:marRight w:val="0"/>
              <w:marTop w:val="0"/>
              <w:marBottom w:val="0"/>
              <w:divBdr>
                <w:top w:val="none" w:sz="0" w:space="0" w:color="auto"/>
                <w:left w:val="none" w:sz="0" w:space="0" w:color="auto"/>
                <w:bottom w:val="none" w:sz="0" w:space="0" w:color="auto"/>
                <w:right w:val="none" w:sz="0" w:space="0" w:color="auto"/>
              </w:divBdr>
            </w:div>
            <w:div w:id="973173886">
              <w:marLeft w:val="240"/>
              <w:marRight w:val="0"/>
              <w:marTop w:val="0"/>
              <w:marBottom w:val="0"/>
              <w:divBdr>
                <w:top w:val="none" w:sz="0" w:space="0" w:color="auto"/>
                <w:left w:val="none" w:sz="0" w:space="0" w:color="auto"/>
                <w:bottom w:val="none" w:sz="0" w:space="0" w:color="auto"/>
                <w:right w:val="none" w:sz="0" w:space="0" w:color="auto"/>
              </w:divBdr>
            </w:div>
            <w:div w:id="620695245">
              <w:marLeft w:val="240"/>
              <w:marRight w:val="0"/>
              <w:marTop w:val="0"/>
              <w:marBottom w:val="0"/>
              <w:divBdr>
                <w:top w:val="none" w:sz="0" w:space="0" w:color="auto"/>
                <w:left w:val="none" w:sz="0" w:space="0" w:color="auto"/>
                <w:bottom w:val="none" w:sz="0" w:space="0" w:color="auto"/>
                <w:right w:val="none" w:sz="0" w:space="0" w:color="auto"/>
              </w:divBdr>
            </w:div>
            <w:div w:id="1706254254">
              <w:marLeft w:val="240"/>
              <w:marRight w:val="0"/>
              <w:marTop w:val="0"/>
              <w:marBottom w:val="0"/>
              <w:divBdr>
                <w:top w:val="none" w:sz="0" w:space="0" w:color="auto"/>
                <w:left w:val="none" w:sz="0" w:space="0" w:color="auto"/>
                <w:bottom w:val="none" w:sz="0" w:space="0" w:color="auto"/>
                <w:right w:val="none" w:sz="0" w:space="0" w:color="auto"/>
              </w:divBdr>
            </w:div>
            <w:div w:id="878470098">
              <w:marLeft w:val="240"/>
              <w:marRight w:val="0"/>
              <w:marTop w:val="0"/>
              <w:marBottom w:val="0"/>
              <w:divBdr>
                <w:top w:val="none" w:sz="0" w:space="0" w:color="auto"/>
                <w:left w:val="none" w:sz="0" w:space="0" w:color="auto"/>
                <w:bottom w:val="none" w:sz="0" w:space="0" w:color="auto"/>
                <w:right w:val="none" w:sz="0" w:space="0" w:color="auto"/>
              </w:divBdr>
            </w:div>
          </w:divsChild>
        </w:div>
        <w:div w:id="847135235">
          <w:marLeft w:val="240"/>
          <w:marRight w:val="0"/>
          <w:marTop w:val="0"/>
          <w:marBottom w:val="0"/>
          <w:divBdr>
            <w:top w:val="none" w:sz="0" w:space="0" w:color="auto"/>
            <w:left w:val="none" w:sz="0" w:space="0" w:color="auto"/>
            <w:bottom w:val="none" w:sz="0" w:space="0" w:color="auto"/>
            <w:right w:val="none" w:sz="0" w:space="0" w:color="auto"/>
          </w:divBdr>
          <w:divsChild>
            <w:div w:id="1953390080">
              <w:marLeft w:val="240"/>
              <w:marRight w:val="0"/>
              <w:marTop w:val="0"/>
              <w:marBottom w:val="0"/>
              <w:divBdr>
                <w:top w:val="none" w:sz="0" w:space="0" w:color="auto"/>
                <w:left w:val="none" w:sz="0" w:space="0" w:color="auto"/>
                <w:bottom w:val="none" w:sz="0" w:space="0" w:color="auto"/>
                <w:right w:val="none" w:sz="0" w:space="0" w:color="auto"/>
              </w:divBdr>
            </w:div>
            <w:div w:id="1338730548">
              <w:marLeft w:val="240"/>
              <w:marRight w:val="0"/>
              <w:marTop w:val="0"/>
              <w:marBottom w:val="0"/>
              <w:divBdr>
                <w:top w:val="none" w:sz="0" w:space="0" w:color="auto"/>
                <w:left w:val="none" w:sz="0" w:space="0" w:color="auto"/>
                <w:bottom w:val="none" w:sz="0" w:space="0" w:color="auto"/>
                <w:right w:val="none" w:sz="0" w:space="0" w:color="auto"/>
              </w:divBdr>
            </w:div>
          </w:divsChild>
        </w:div>
        <w:div w:id="43337797">
          <w:marLeft w:val="240"/>
          <w:marRight w:val="0"/>
          <w:marTop w:val="0"/>
          <w:marBottom w:val="0"/>
          <w:divBdr>
            <w:top w:val="none" w:sz="0" w:space="0" w:color="auto"/>
            <w:left w:val="none" w:sz="0" w:space="0" w:color="auto"/>
            <w:bottom w:val="none" w:sz="0" w:space="0" w:color="auto"/>
            <w:right w:val="none" w:sz="0" w:space="0" w:color="auto"/>
          </w:divBdr>
        </w:div>
      </w:divsChild>
    </w:div>
    <w:div w:id="867375099">
      <w:bodyDiv w:val="1"/>
      <w:marLeft w:val="0"/>
      <w:marRight w:val="0"/>
      <w:marTop w:val="0"/>
      <w:marBottom w:val="0"/>
      <w:divBdr>
        <w:top w:val="none" w:sz="0" w:space="0" w:color="auto"/>
        <w:left w:val="none" w:sz="0" w:space="0" w:color="auto"/>
        <w:bottom w:val="none" w:sz="0" w:space="0" w:color="auto"/>
        <w:right w:val="none" w:sz="0" w:space="0" w:color="auto"/>
      </w:divBdr>
      <w:divsChild>
        <w:div w:id="655572340">
          <w:marLeft w:val="240"/>
          <w:marRight w:val="0"/>
          <w:marTop w:val="0"/>
          <w:marBottom w:val="0"/>
          <w:divBdr>
            <w:top w:val="none" w:sz="0" w:space="0" w:color="auto"/>
            <w:left w:val="none" w:sz="0" w:space="0" w:color="auto"/>
            <w:bottom w:val="none" w:sz="0" w:space="0" w:color="auto"/>
            <w:right w:val="none" w:sz="0" w:space="0" w:color="auto"/>
          </w:divBdr>
        </w:div>
        <w:div w:id="821389978">
          <w:marLeft w:val="240"/>
          <w:marRight w:val="0"/>
          <w:marTop w:val="0"/>
          <w:marBottom w:val="0"/>
          <w:divBdr>
            <w:top w:val="none" w:sz="0" w:space="0" w:color="auto"/>
            <w:left w:val="none" w:sz="0" w:space="0" w:color="auto"/>
            <w:bottom w:val="none" w:sz="0" w:space="0" w:color="auto"/>
            <w:right w:val="none" w:sz="0" w:space="0" w:color="auto"/>
          </w:divBdr>
        </w:div>
      </w:divsChild>
    </w:div>
    <w:div w:id="913706019">
      <w:bodyDiv w:val="1"/>
      <w:marLeft w:val="0"/>
      <w:marRight w:val="0"/>
      <w:marTop w:val="0"/>
      <w:marBottom w:val="0"/>
      <w:divBdr>
        <w:top w:val="none" w:sz="0" w:space="0" w:color="auto"/>
        <w:left w:val="none" w:sz="0" w:space="0" w:color="auto"/>
        <w:bottom w:val="none" w:sz="0" w:space="0" w:color="auto"/>
        <w:right w:val="none" w:sz="0" w:space="0" w:color="auto"/>
      </w:divBdr>
      <w:divsChild>
        <w:div w:id="88543869">
          <w:marLeft w:val="240"/>
          <w:marRight w:val="0"/>
          <w:marTop w:val="0"/>
          <w:marBottom w:val="0"/>
          <w:divBdr>
            <w:top w:val="none" w:sz="0" w:space="0" w:color="auto"/>
            <w:left w:val="none" w:sz="0" w:space="0" w:color="auto"/>
            <w:bottom w:val="none" w:sz="0" w:space="0" w:color="auto"/>
            <w:right w:val="none" w:sz="0" w:space="0" w:color="auto"/>
          </w:divBdr>
        </w:div>
        <w:div w:id="1300917249">
          <w:marLeft w:val="240"/>
          <w:marRight w:val="0"/>
          <w:marTop w:val="0"/>
          <w:marBottom w:val="0"/>
          <w:divBdr>
            <w:top w:val="none" w:sz="0" w:space="0" w:color="auto"/>
            <w:left w:val="none" w:sz="0" w:space="0" w:color="auto"/>
            <w:bottom w:val="none" w:sz="0" w:space="0" w:color="auto"/>
            <w:right w:val="none" w:sz="0" w:space="0" w:color="auto"/>
          </w:divBdr>
        </w:div>
        <w:div w:id="408772698">
          <w:marLeft w:val="240"/>
          <w:marRight w:val="0"/>
          <w:marTop w:val="0"/>
          <w:marBottom w:val="0"/>
          <w:divBdr>
            <w:top w:val="none" w:sz="0" w:space="0" w:color="auto"/>
            <w:left w:val="none" w:sz="0" w:space="0" w:color="auto"/>
            <w:bottom w:val="none" w:sz="0" w:space="0" w:color="auto"/>
            <w:right w:val="none" w:sz="0" w:space="0" w:color="auto"/>
          </w:divBdr>
        </w:div>
        <w:div w:id="275674535">
          <w:marLeft w:val="240"/>
          <w:marRight w:val="0"/>
          <w:marTop w:val="0"/>
          <w:marBottom w:val="0"/>
          <w:divBdr>
            <w:top w:val="none" w:sz="0" w:space="0" w:color="auto"/>
            <w:left w:val="none" w:sz="0" w:space="0" w:color="auto"/>
            <w:bottom w:val="none" w:sz="0" w:space="0" w:color="auto"/>
            <w:right w:val="none" w:sz="0" w:space="0" w:color="auto"/>
          </w:divBdr>
        </w:div>
      </w:divsChild>
    </w:div>
    <w:div w:id="927234539">
      <w:bodyDiv w:val="1"/>
      <w:marLeft w:val="0"/>
      <w:marRight w:val="0"/>
      <w:marTop w:val="0"/>
      <w:marBottom w:val="0"/>
      <w:divBdr>
        <w:top w:val="none" w:sz="0" w:space="0" w:color="auto"/>
        <w:left w:val="none" w:sz="0" w:space="0" w:color="auto"/>
        <w:bottom w:val="none" w:sz="0" w:space="0" w:color="auto"/>
        <w:right w:val="none" w:sz="0" w:space="0" w:color="auto"/>
      </w:divBdr>
      <w:divsChild>
        <w:div w:id="1685665026">
          <w:marLeft w:val="240"/>
          <w:marRight w:val="0"/>
          <w:marTop w:val="0"/>
          <w:marBottom w:val="0"/>
          <w:divBdr>
            <w:top w:val="none" w:sz="0" w:space="0" w:color="auto"/>
            <w:left w:val="none" w:sz="0" w:space="0" w:color="auto"/>
            <w:bottom w:val="none" w:sz="0" w:space="0" w:color="auto"/>
            <w:right w:val="none" w:sz="0" w:space="0" w:color="auto"/>
          </w:divBdr>
        </w:div>
        <w:div w:id="788400640">
          <w:marLeft w:val="240"/>
          <w:marRight w:val="0"/>
          <w:marTop w:val="0"/>
          <w:marBottom w:val="0"/>
          <w:divBdr>
            <w:top w:val="none" w:sz="0" w:space="0" w:color="auto"/>
            <w:left w:val="none" w:sz="0" w:space="0" w:color="auto"/>
            <w:bottom w:val="none" w:sz="0" w:space="0" w:color="auto"/>
            <w:right w:val="none" w:sz="0" w:space="0" w:color="auto"/>
          </w:divBdr>
        </w:div>
      </w:divsChild>
    </w:div>
    <w:div w:id="960067844">
      <w:bodyDiv w:val="1"/>
      <w:marLeft w:val="0"/>
      <w:marRight w:val="0"/>
      <w:marTop w:val="0"/>
      <w:marBottom w:val="0"/>
      <w:divBdr>
        <w:top w:val="none" w:sz="0" w:space="0" w:color="auto"/>
        <w:left w:val="none" w:sz="0" w:space="0" w:color="auto"/>
        <w:bottom w:val="none" w:sz="0" w:space="0" w:color="auto"/>
        <w:right w:val="none" w:sz="0" w:space="0" w:color="auto"/>
      </w:divBdr>
    </w:div>
    <w:div w:id="1399128501">
      <w:bodyDiv w:val="1"/>
      <w:marLeft w:val="1200"/>
      <w:marRight w:val="1200"/>
      <w:marTop w:val="300"/>
      <w:marBottom w:val="300"/>
      <w:divBdr>
        <w:top w:val="none" w:sz="0" w:space="0" w:color="auto"/>
        <w:left w:val="none" w:sz="0" w:space="0" w:color="auto"/>
        <w:bottom w:val="none" w:sz="0" w:space="0" w:color="auto"/>
        <w:right w:val="none" w:sz="0" w:space="0" w:color="auto"/>
      </w:divBdr>
    </w:div>
    <w:div w:id="1451703020">
      <w:bodyDiv w:val="1"/>
      <w:marLeft w:val="0"/>
      <w:marRight w:val="0"/>
      <w:marTop w:val="0"/>
      <w:marBottom w:val="0"/>
      <w:divBdr>
        <w:top w:val="none" w:sz="0" w:space="0" w:color="auto"/>
        <w:left w:val="none" w:sz="0" w:space="0" w:color="auto"/>
        <w:bottom w:val="none" w:sz="0" w:space="0" w:color="auto"/>
        <w:right w:val="none" w:sz="0" w:space="0" w:color="auto"/>
      </w:divBdr>
      <w:divsChild>
        <w:div w:id="1996255704">
          <w:marLeft w:val="240"/>
          <w:marRight w:val="0"/>
          <w:marTop w:val="0"/>
          <w:marBottom w:val="0"/>
          <w:divBdr>
            <w:top w:val="none" w:sz="0" w:space="0" w:color="auto"/>
            <w:left w:val="none" w:sz="0" w:space="0" w:color="auto"/>
            <w:bottom w:val="none" w:sz="0" w:space="0" w:color="auto"/>
            <w:right w:val="none" w:sz="0" w:space="0" w:color="auto"/>
          </w:divBdr>
        </w:div>
        <w:div w:id="161942117">
          <w:marLeft w:val="240"/>
          <w:marRight w:val="0"/>
          <w:marTop w:val="0"/>
          <w:marBottom w:val="0"/>
          <w:divBdr>
            <w:top w:val="none" w:sz="0" w:space="0" w:color="auto"/>
            <w:left w:val="none" w:sz="0" w:space="0" w:color="auto"/>
            <w:bottom w:val="none" w:sz="0" w:space="0" w:color="auto"/>
            <w:right w:val="none" w:sz="0" w:space="0" w:color="auto"/>
          </w:divBdr>
        </w:div>
      </w:divsChild>
    </w:div>
    <w:div w:id="1764954721">
      <w:bodyDiv w:val="1"/>
      <w:marLeft w:val="0"/>
      <w:marRight w:val="0"/>
      <w:marTop w:val="0"/>
      <w:marBottom w:val="0"/>
      <w:divBdr>
        <w:top w:val="none" w:sz="0" w:space="0" w:color="auto"/>
        <w:left w:val="none" w:sz="0" w:space="0" w:color="auto"/>
        <w:bottom w:val="none" w:sz="0" w:space="0" w:color="auto"/>
        <w:right w:val="none" w:sz="0" w:space="0" w:color="auto"/>
      </w:divBdr>
      <w:divsChild>
        <w:div w:id="645016800">
          <w:marLeft w:val="240"/>
          <w:marRight w:val="0"/>
          <w:marTop w:val="0"/>
          <w:marBottom w:val="0"/>
          <w:divBdr>
            <w:top w:val="none" w:sz="0" w:space="0" w:color="auto"/>
            <w:left w:val="none" w:sz="0" w:space="0" w:color="auto"/>
            <w:bottom w:val="none" w:sz="0" w:space="0" w:color="auto"/>
            <w:right w:val="none" w:sz="0" w:space="0" w:color="auto"/>
          </w:divBdr>
        </w:div>
        <w:div w:id="856163171">
          <w:marLeft w:val="240"/>
          <w:marRight w:val="0"/>
          <w:marTop w:val="0"/>
          <w:marBottom w:val="0"/>
          <w:divBdr>
            <w:top w:val="none" w:sz="0" w:space="0" w:color="auto"/>
            <w:left w:val="none" w:sz="0" w:space="0" w:color="auto"/>
            <w:bottom w:val="none" w:sz="0" w:space="0" w:color="auto"/>
            <w:right w:val="none" w:sz="0" w:space="0" w:color="auto"/>
          </w:divBdr>
        </w:div>
      </w:divsChild>
    </w:div>
    <w:div w:id="1873297108">
      <w:bodyDiv w:val="1"/>
      <w:marLeft w:val="0"/>
      <w:marRight w:val="0"/>
      <w:marTop w:val="0"/>
      <w:marBottom w:val="0"/>
      <w:divBdr>
        <w:top w:val="none" w:sz="0" w:space="0" w:color="auto"/>
        <w:left w:val="none" w:sz="0" w:space="0" w:color="auto"/>
        <w:bottom w:val="none" w:sz="0" w:space="0" w:color="auto"/>
        <w:right w:val="none" w:sz="0" w:space="0" w:color="auto"/>
      </w:divBdr>
      <w:divsChild>
        <w:div w:id="1967587401">
          <w:marLeft w:val="240"/>
          <w:marRight w:val="0"/>
          <w:marTop w:val="0"/>
          <w:marBottom w:val="0"/>
          <w:divBdr>
            <w:top w:val="none" w:sz="0" w:space="0" w:color="auto"/>
            <w:left w:val="none" w:sz="0" w:space="0" w:color="auto"/>
            <w:bottom w:val="none" w:sz="0" w:space="0" w:color="auto"/>
            <w:right w:val="none" w:sz="0" w:space="0" w:color="auto"/>
          </w:divBdr>
        </w:div>
        <w:div w:id="921839124">
          <w:marLeft w:val="240"/>
          <w:marRight w:val="0"/>
          <w:marTop w:val="0"/>
          <w:marBottom w:val="0"/>
          <w:divBdr>
            <w:top w:val="none" w:sz="0" w:space="0" w:color="auto"/>
            <w:left w:val="none" w:sz="0" w:space="0" w:color="auto"/>
            <w:bottom w:val="none" w:sz="0" w:space="0" w:color="auto"/>
            <w:right w:val="none" w:sz="0" w:space="0" w:color="auto"/>
          </w:divBdr>
          <w:divsChild>
            <w:div w:id="175004746">
              <w:marLeft w:val="240"/>
              <w:marRight w:val="0"/>
              <w:marTop w:val="0"/>
              <w:marBottom w:val="0"/>
              <w:divBdr>
                <w:top w:val="none" w:sz="0" w:space="0" w:color="auto"/>
                <w:left w:val="none" w:sz="0" w:space="0" w:color="auto"/>
                <w:bottom w:val="none" w:sz="0" w:space="0" w:color="auto"/>
                <w:right w:val="none" w:sz="0" w:space="0" w:color="auto"/>
              </w:divBdr>
            </w:div>
            <w:div w:id="834489232">
              <w:marLeft w:val="240"/>
              <w:marRight w:val="0"/>
              <w:marTop w:val="0"/>
              <w:marBottom w:val="0"/>
              <w:divBdr>
                <w:top w:val="none" w:sz="0" w:space="0" w:color="auto"/>
                <w:left w:val="none" w:sz="0" w:space="0" w:color="auto"/>
                <w:bottom w:val="none" w:sz="0" w:space="0" w:color="auto"/>
                <w:right w:val="none" w:sz="0" w:space="0" w:color="auto"/>
              </w:divBdr>
            </w:div>
            <w:div w:id="18187186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32617568">
      <w:bodyDiv w:val="1"/>
      <w:marLeft w:val="0"/>
      <w:marRight w:val="0"/>
      <w:marTop w:val="0"/>
      <w:marBottom w:val="0"/>
      <w:divBdr>
        <w:top w:val="none" w:sz="0" w:space="0" w:color="auto"/>
        <w:left w:val="none" w:sz="0" w:space="0" w:color="auto"/>
        <w:bottom w:val="none" w:sz="0" w:space="0" w:color="auto"/>
        <w:right w:val="none" w:sz="0" w:space="0" w:color="auto"/>
      </w:divBdr>
      <w:divsChild>
        <w:div w:id="1246649651">
          <w:marLeft w:val="240"/>
          <w:marRight w:val="0"/>
          <w:marTop w:val="0"/>
          <w:marBottom w:val="0"/>
          <w:divBdr>
            <w:top w:val="none" w:sz="0" w:space="0" w:color="auto"/>
            <w:left w:val="none" w:sz="0" w:space="0" w:color="auto"/>
            <w:bottom w:val="none" w:sz="0" w:space="0" w:color="auto"/>
            <w:right w:val="none" w:sz="0" w:space="0" w:color="auto"/>
          </w:divBdr>
        </w:div>
        <w:div w:id="562913742">
          <w:marLeft w:val="240"/>
          <w:marRight w:val="0"/>
          <w:marTop w:val="0"/>
          <w:marBottom w:val="0"/>
          <w:divBdr>
            <w:top w:val="none" w:sz="0" w:space="0" w:color="auto"/>
            <w:left w:val="none" w:sz="0" w:space="0" w:color="auto"/>
            <w:bottom w:val="none" w:sz="0" w:space="0" w:color="auto"/>
            <w:right w:val="none" w:sz="0" w:space="0" w:color="auto"/>
          </w:divBdr>
        </w:div>
        <w:div w:id="841234799">
          <w:marLeft w:val="240"/>
          <w:marRight w:val="0"/>
          <w:marTop w:val="0"/>
          <w:marBottom w:val="0"/>
          <w:divBdr>
            <w:top w:val="none" w:sz="0" w:space="0" w:color="auto"/>
            <w:left w:val="none" w:sz="0" w:space="0" w:color="auto"/>
            <w:bottom w:val="none" w:sz="0" w:space="0" w:color="auto"/>
            <w:right w:val="none" w:sz="0" w:space="0" w:color="auto"/>
          </w:divBdr>
        </w:div>
        <w:div w:id="2004814735">
          <w:marLeft w:val="240"/>
          <w:marRight w:val="0"/>
          <w:marTop w:val="0"/>
          <w:marBottom w:val="0"/>
          <w:divBdr>
            <w:top w:val="none" w:sz="0" w:space="0" w:color="auto"/>
            <w:left w:val="none" w:sz="0" w:space="0" w:color="auto"/>
            <w:bottom w:val="none" w:sz="0" w:space="0" w:color="auto"/>
            <w:right w:val="none" w:sz="0" w:space="0" w:color="auto"/>
          </w:divBdr>
        </w:div>
        <w:div w:id="2067145960">
          <w:marLeft w:val="240"/>
          <w:marRight w:val="0"/>
          <w:marTop w:val="0"/>
          <w:marBottom w:val="0"/>
          <w:divBdr>
            <w:top w:val="none" w:sz="0" w:space="0" w:color="auto"/>
            <w:left w:val="none" w:sz="0" w:space="0" w:color="auto"/>
            <w:bottom w:val="none" w:sz="0" w:space="0" w:color="auto"/>
            <w:right w:val="none" w:sz="0" w:space="0" w:color="auto"/>
          </w:divBdr>
        </w:div>
      </w:divsChild>
    </w:div>
    <w:div w:id="2020618595">
      <w:bodyDiv w:val="1"/>
      <w:marLeft w:val="0"/>
      <w:marRight w:val="0"/>
      <w:marTop w:val="0"/>
      <w:marBottom w:val="0"/>
      <w:divBdr>
        <w:top w:val="none" w:sz="0" w:space="0" w:color="auto"/>
        <w:left w:val="none" w:sz="0" w:space="0" w:color="auto"/>
        <w:bottom w:val="none" w:sz="0" w:space="0" w:color="auto"/>
        <w:right w:val="none" w:sz="0" w:space="0" w:color="auto"/>
      </w:divBdr>
      <w:divsChild>
        <w:div w:id="829055067">
          <w:marLeft w:val="240"/>
          <w:marRight w:val="0"/>
          <w:marTop w:val="0"/>
          <w:marBottom w:val="0"/>
          <w:divBdr>
            <w:top w:val="none" w:sz="0" w:space="0" w:color="auto"/>
            <w:left w:val="none" w:sz="0" w:space="0" w:color="auto"/>
            <w:bottom w:val="none" w:sz="0" w:space="0" w:color="auto"/>
            <w:right w:val="none" w:sz="0" w:space="0" w:color="auto"/>
          </w:divBdr>
        </w:div>
        <w:div w:id="589851571">
          <w:marLeft w:val="240"/>
          <w:marRight w:val="0"/>
          <w:marTop w:val="0"/>
          <w:marBottom w:val="0"/>
          <w:divBdr>
            <w:top w:val="none" w:sz="0" w:space="0" w:color="auto"/>
            <w:left w:val="none" w:sz="0" w:space="0" w:color="auto"/>
            <w:bottom w:val="none" w:sz="0" w:space="0" w:color="auto"/>
            <w:right w:val="none" w:sz="0" w:space="0" w:color="auto"/>
          </w:divBdr>
        </w:div>
        <w:div w:id="1233198279">
          <w:marLeft w:val="240"/>
          <w:marRight w:val="0"/>
          <w:marTop w:val="0"/>
          <w:marBottom w:val="0"/>
          <w:divBdr>
            <w:top w:val="none" w:sz="0" w:space="0" w:color="auto"/>
            <w:left w:val="none" w:sz="0" w:space="0" w:color="auto"/>
            <w:bottom w:val="none" w:sz="0" w:space="0" w:color="auto"/>
            <w:right w:val="none" w:sz="0" w:space="0" w:color="auto"/>
          </w:divBdr>
        </w:div>
        <w:div w:id="1038004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0BA350-3C68-4CE4-AF3F-62B58AA19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24</Pages>
  <Words>3500</Words>
  <Characters>19954</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18</cp:revision>
  <cp:lastPrinted>2016-05-09T04:45:00Z</cp:lastPrinted>
  <dcterms:created xsi:type="dcterms:W3CDTF">2016-05-02T02:23:00Z</dcterms:created>
  <dcterms:modified xsi:type="dcterms:W3CDTF">2016-05-09T04:46:00Z</dcterms:modified>
</cp:coreProperties>
</file>